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854" w:rsidRPr="00CE1854" w:rsidRDefault="00CE1854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1.</w:t>
      </w:r>
      <w:r w:rsidRPr="00CE1854">
        <w:rPr>
          <w:rFonts w:hint="eastAsia"/>
          <w:b/>
          <w:sz w:val="44"/>
          <w:szCs w:val="44"/>
        </w:rPr>
        <w:t>百度搜索：南通市建筑市场监管平台</w:t>
      </w:r>
    </w:p>
    <w:p w:rsidR="00813574" w:rsidRDefault="00CE1854">
      <w:r>
        <w:rPr>
          <w:noProof/>
        </w:rPr>
        <w:drawing>
          <wp:inline distT="0" distB="0" distL="0" distR="0">
            <wp:extent cx="5274310" cy="1484394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84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7E1" w:rsidRDefault="00B637E1"/>
    <w:p w:rsidR="00B637E1" w:rsidRDefault="00B637E1"/>
    <w:p w:rsidR="00CE1854" w:rsidRPr="00CE1854" w:rsidRDefault="00CE1854">
      <w:pPr>
        <w:rPr>
          <w:b/>
          <w:sz w:val="44"/>
          <w:szCs w:val="44"/>
        </w:rPr>
      </w:pPr>
      <w:r w:rsidRPr="00CE1854">
        <w:rPr>
          <w:rFonts w:hint="eastAsia"/>
          <w:b/>
          <w:sz w:val="44"/>
          <w:szCs w:val="44"/>
        </w:rPr>
        <w:t>2.</w:t>
      </w:r>
      <w:r>
        <w:rPr>
          <w:rFonts w:hint="eastAsia"/>
          <w:b/>
          <w:sz w:val="44"/>
          <w:szCs w:val="44"/>
        </w:rPr>
        <w:t>点击网页最下方：网上申报系统</w:t>
      </w:r>
    </w:p>
    <w:p w:rsidR="00CE1854" w:rsidRDefault="00CE1854">
      <w:r>
        <w:rPr>
          <w:noProof/>
        </w:rPr>
        <w:drawing>
          <wp:inline distT="0" distB="0" distL="0" distR="0">
            <wp:extent cx="5274310" cy="5585355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58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854" w:rsidRDefault="00CE1854"/>
    <w:p w:rsidR="00CE1854" w:rsidRDefault="00CE1854">
      <w:r>
        <w:rPr>
          <w:rFonts w:hint="eastAsia"/>
          <w:b/>
          <w:sz w:val="44"/>
          <w:szCs w:val="44"/>
        </w:rPr>
        <w:lastRenderedPageBreak/>
        <w:t>3</w:t>
      </w:r>
      <w:r w:rsidRPr="00CE1854">
        <w:rPr>
          <w:rFonts w:hint="eastAsia"/>
          <w:b/>
          <w:sz w:val="44"/>
          <w:szCs w:val="44"/>
        </w:rPr>
        <w:t>.</w:t>
      </w:r>
      <w:r>
        <w:rPr>
          <w:rFonts w:hint="eastAsia"/>
          <w:b/>
          <w:sz w:val="44"/>
          <w:szCs w:val="44"/>
        </w:rPr>
        <w:t>申报类别选择：材料登记</w:t>
      </w:r>
      <w:r>
        <w:rPr>
          <w:rFonts w:hint="eastAsia"/>
        </w:rPr>
        <w:t>.</w:t>
      </w:r>
    </w:p>
    <w:p w:rsidR="00CE1854" w:rsidRDefault="00CE1854">
      <w:r>
        <w:rPr>
          <w:noProof/>
        </w:rPr>
        <w:drawing>
          <wp:inline distT="0" distB="0" distL="0" distR="0">
            <wp:extent cx="5274310" cy="3026763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26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854" w:rsidRDefault="00CE1854">
      <w:pPr>
        <w:rPr>
          <w:b/>
          <w:sz w:val="44"/>
          <w:szCs w:val="44"/>
        </w:rPr>
      </w:pPr>
    </w:p>
    <w:p w:rsidR="00CE1854" w:rsidRDefault="00CE1854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4.</w:t>
      </w:r>
      <w:r>
        <w:rPr>
          <w:rFonts w:hint="eastAsia"/>
          <w:b/>
          <w:sz w:val="44"/>
          <w:szCs w:val="44"/>
        </w:rPr>
        <w:t>后续操作流程：</w:t>
      </w:r>
    </w:p>
    <w:p w:rsidR="00CE1854" w:rsidRDefault="00CE1854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通知公告浮窗—操作手册—下载后查看</w:t>
      </w:r>
    </w:p>
    <w:p w:rsidR="00CE1854" w:rsidRDefault="00CE1854">
      <w:r>
        <w:rPr>
          <w:noProof/>
        </w:rPr>
        <w:drawing>
          <wp:inline distT="0" distB="0" distL="0" distR="0">
            <wp:extent cx="5274310" cy="2930522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30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854" w:rsidRDefault="00CE1854"/>
    <w:sectPr w:rsidR="00CE1854" w:rsidSect="00813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F7E" w:rsidRDefault="00587F7E" w:rsidP="00CE1854">
      <w:r>
        <w:separator/>
      </w:r>
    </w:p>
  </w:endnote>
  <w:endnote w:type="continuationSeparator" w:id="1">
    <w:p w:rsidR="00587F7E" w:rsidRDefault="00587F7E" w:rsidP="00CE18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F7E" w:rsidRDefault="00587F7E" w:rsidP="00CE1854">
      <w:r>
        <w:separator/>
      </w:r>
    </w:p>
  </w:footnote>
  <w:footnote w:type="continuationSeparator" w:id="1">
    <w:p w:rsidR="00587F7E" w:rsidRDefault="00587F7E" w:rsidP="00CE18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1854"/>
    <w:rsid w:val="00460A2A"/>
    <w:rsid w:val="00587F7E"/>
    <w:rsid w:val="00813574"/>
    <w:rsid w:val="00A06B61"/>
    <w:rsid w:val="00B637E1"/>
    <w:rsid w:val="00CE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5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1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18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1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185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E185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E18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2025-05-12T02:34:00Z</cp:lastPrinted>
  <dcterms:created xsi:type="dcterms:W3CDTF">2025-12-25T08:50:00Z</dcterms:created>
  <dcterms:modified xsi:type="dcterms:W3CDTF">2025-12-25T08:50:00Z</dcterms:modified>
</cp:coreProperties>
</file>