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D3007">
      <w:pPr>
        <w:spacing w:line="580" w:lineRule="exact"/>
        <w:jc w:val="center"/>
        <w:rPr>
          <w:rFonts w:ascii="方正小标宋_GBK" w:hAnsi="方正小标宋_GBK" w:eastAsia="方正小标宋_GBK" w:cs="方正小标宋_GBK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2025年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～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val="en-US" w:eastAsia="zh-CN"/>
        </w:rPr>
        <w:t>11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月主城区房屋建筑工程未及时报送监理月报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color w:val="auto"/>
          <w:sz w:val="40"/>
          <w:szCs w:val="40"/>
        </w:rPr>
        <w:t>项目统计表</w:t>
      </w:r>
    </w:p>
    <w:p w14:paraId="23A3B7C8">
      <w:pPr>
        <w:widowControl/>
        <w:adjustRightInd w:val="0"/>
        <w:snapToGrid w:val="0"/>
        <w:jc w:val="center"/>
        <w:textAlignment w:val="bottom"/>
        <w:rPr>
          <w:rFonts w:hint="default" w:ascii="Times New Roman" w:hAnsi="Times New Roman" w:eastAsia="方正仿宋_GBK" w:cs="Times New Roman"/>
          <w:b/>
          <w:bCs/>
          <w:sz w:val="28"/>
          <w:szCs w:val="28"/>
          <w:vertAlign w:val="baseline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8331"/>
        <w:gridCol w:w="4440"/>
      </w:tblGrid>
      <w:tr w14:paraId="620D4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  <w:vAlign w:val="center"/>
          </w:tcPr>
          <w:p w14:paraId="4C5BE3A4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331" w:type="dxa"/>
            <w:vAlign w:val="center"/>
          </w:tcPr>
          <w:p w14:paraId="0A550AA6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440" w:type="dxa"/>
            <w:vAlign w:val="center"/>
          </w:tcPr>
          <w:p w14:paraId="49453E3D">
            <w:pPr>
              <w:widowControl/>
              <w:adjustRightInd w:val="0"/>
              <w:snapToGrid w:val="0"/>
              <w:jc w:val="center"/>
              <w:textAlignment w:val="bottom"/>
              <w:rPr>
                <w:rFonts w:hint="default" w:ascii="Times New Roman" w:hAnsi="Times New Roman" w:eastAsia="方正仿宋_GBK" w:cs="Times New Roman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8"/>
                <w:szCs w:val="28"/>
              </w:rPr>
              <w:t>监理单位</w:t>
            </w:r>
          </w:p>
        </w:tc>
      </w:tr>
      <w:tr w14:paraId="2B58C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B58F430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0BC19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年产150万套锂离子电池模块及智能化产品项目</w:t>
            </w:r>
          </w:p>
        </w:tc>
        <w:tc>
          <w:tcPr>
            <w:tcW w:w="4440" w:type="dxa"/>
            <w:vAlign w:val="center"/>
          </w:tcPr>
          <w:p w14:paraId="5F2EB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苏州天狮建设监理有限公司</w:t>
            </w:r>
          </w:p>
        </w:tc>
      </w:tr>
      <w:tr w14:paraId="14936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4F2357B8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74041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沃尔玛（江苏）商业零售有限公司南通山姆会员商店改造装修工程</w:t>
            </w:r>
          </w:p>
        </w:tc>
        <w:tc>
          <w:tcPr>
            <w:tcW w:w="4440" w:type="dxa"/>
            <w:vAlign w:val="center"/>
          </w:tcPr>
          <w:p w14:paraId="5B57B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同致诚工程咨询有限公司</w:t>
            </w:r>
          </w:p>
        </w:tc>
      </w:tr>
      <w:tr w14:paraId="375E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227F0424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1D4399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江苏南通发电有限公司厂前区建设项目</w:t>
            </w:r>
          </w:p>
        </w:tc>
        <w:tc>
          <w:tcPr>
            <w:tcW w:w="4440" w:type="dxa"/>
            <w:vAlign w:val="center"/>
          </w:tcPr>
          <w:p w14:paraId="1093B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江苏省苏通建工项目管理有限公司</w:t>
            </w:r>
          </w:p>
        </w:tc>
      </w:tr>
      <w:tr w14:paraId="1BF4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CC70AFD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38D2A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南通华容产研中心项目6#车间</w:t>
            </w:r>
          </w:p>
        </w:tc>
        <w:tc>
          <w:tcPr>
            <w:tcW w:w="4440" w:type="dxa"/>
            <w:vAlign w:val="center"/>
          </w:tcPr>
          <w:p w14:paraId="74400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江苏天一建设项目管理有限公司</w:t>
            </w:r>
          </w:p>
        </w:tc>
      </w:tr>
      <w:tr w14:paraId="52DFD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322B8F11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361AB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R20027地块项目室外配套工程</w:t>
            </w:r>
          </w:p>
        </w:tc>
        <w:tc>
          <w:tcPr>
            <w:tcW w:w="4440" w:type="dxa"/>
            <w:vAlign w:val="center"/>
          </w:tcPr>
          <w:p w14:paraId="3B04B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南通中房工程建设监理有限公司</w:t>
            </w:r>
          </w:p>
        </w:tc>
      </w:tr>
      <w:tr w14:paraId="33A2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7C826E51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10AFC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R23007地块项目</w:t>
            </w:r>
          </w:p>
        </w:tc>
        <w:tc>
          <w:tcPr>
            <w:tcW w:w="4440" w:type="dxa"/>
            <w:vAlign w:val="center"/>
          </w:tcPr>
          <w:p w14:paraId="46C1C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建发合诚工程咨询股份有限公司</w:t>
            </w:r>
          </w:p>
        </w:tc>
      </w:tr>
      <w:tr w14:paraId="16FA3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73A6BD8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2E04C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南通华容产研中心项目4#车间、5#车间</w:t>
            </w:r>
          </w:p>
        </w:tc>
        <w:tc>
          <w:tcPr>
            <w:tcW w:w="4440" w:type="dxa"/>
            <w:vAlign w:val="center"/>
          </w:tcPr>
          <w:p w14:paraId="72BA2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江苏天一建设项目管理有限公司</w:t>
            </w:r>
          </w:p>
        </w:tc>
      </w:tr>
      <w:tr w14:paraId="25BA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4466128D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486BE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年产5000台套新能源矿山工程机械及动力总成制造基地项目-综合楼、生产厂房一、生 产厂房二、生产厂房三、生产厂房四、架空连廊</w:t>
            </w:r>
          </w:p>
        </w:tc>
        <w:tc>
          <w:tcPr>
            <w:tcW w:w="4440" w:type="dxa"/>
            <w:vAlign w:val="center"/>
          </w:tcPr>
          <w:p w14:paraId="65AE0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南通中房工程建设监理有限公司</w:t>
            </w:r>
          </w:p>
        </w:tc>
      </w:tr>
      <w:tr w14:paraId="21BE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300C1F6A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302C3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城中小学五龙汇校区室外配套工程</w:t>
            </w:r>
          </w:p>
        </w:tc>
        <w:tc>
          <w:tcPr>
            <w:tcW w:w="4440" w:type="dxa"/>
            <w:vAlign w:val="center"/>
          </w:tcPr>
          <w:p w14:paraId="08122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南通市建设监理有限责任公司</w:t>
            </w:r>
          </w:p>
        </w:tc>
      </w:tr>
      <w:tr w14:paraId="6FAF0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0C0AE76D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6EE19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南特生产线（含配套用房）技改项目的配套基建项目：1号仓库、零件加工车间</w:t>
            </w:r>
          </w:p>
        </w:tc>
        <w:tc>
          <w:tcPr>
            <w:tcW w:w="4440" w:type="dxa"/>
            <w:vAlign w:val="center"/>
          </w:tcPr>
          <w:p w14:paraId="01580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江苏省江豪工程项目管理有限公司</w:t>
            </w:r>
          </w:p>
        </w:tc>
      </w:tr>
      <w:tr w14:paraId="1EF7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4EBB8AD3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1A55B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智能数字节能电机制造项目：1#生产车间、2#宿舍、3#门卫</w:t>
            </w:r>
          </w:p>
        </w:tc>
        <w:tc>
          <w:tcPr>
            <w:tcW w:w="4440" w:type="dxa"/>
            <w:vAlign w:val="center"/>
          </w:tcPr>
          <w:p w14:paraId="45C6A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江苏省苏通建工项目管理有限公司</w:t>
            </w:r>
          </w:p>
        </w:tc>
      </w:tr>
      <w:tr w14:paraId="2DA3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6DBC1C2C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7D7D0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城中小学五龙汇校区：1#食堂与风雨操场、2#图文信息楼与报告厅、3#教学楼、4#教学楼、5#教学楼与行政办公楼、6#地下室、7#传达室；厨房废渣收集点（含人防）</w:t>
            </w:r>
          </w:p>
        </w:tc>
        <w:tc>
          <w:tcPr>
            <w:tcW w:w="4440" w:type="dxa"/>
            <w:vAlign w:val="center"/>
          </w:tcPr>
          <w:p w14:paraId="0711C2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南通市建设监理有限责任公司</w:t>
            </w:r>
          </w:p>
        </w:tc>
      </w:tr>
      <w:tr w14:paraId="21CD2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7DD1E2F6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3E6CE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南通市通麟石油有限责任公司深南路加油站</w:t>
            </w:r>
          </w:p>
        </w:tc>
        <w:tc>
          <w:tcPr>
            <w:tcW w:w="4440" w:type="dxa"/>
            <w:vAlign w:val="center"/>
          </w:tcPr>
          <w:p w14:paraId="72576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江苏双华工程项目管理有限公司</w:t>
            </w:r>
          </w:p>
        </w:tc>
      </w:tr>
      <w:tr w14:paraId="14BA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7F041F9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679BA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华能南通燃气轮机创新发展示范项目及补单项目-主厂房</w:t>
            </w:r>
          </w:p>
        </w:tc>
        <w:tc>
          <w:tcPr>
            <w:tcW w:w="4440" w:type="dxa"/>
            <w:vAlign w:val="center"/>
          </w:tcPr>
          <w:p w14:paraId="469407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西北电力建设工程监理有限责任公司</w:t>
            </w:r>
          </w:p>
        </w:tc>
      </w:tr>
      <w:tr w14:paraId="02AA5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0359D0ED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138D99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华能南通燃气轮机创新发展示范项目及补单项目-集控楼</w:t>
            </w:r>
          </w:p>
        </w:tc>
        <w:tc>
          <w:tcPr>
            <w:tcW w:w="4440" w:type="dxa"/>
            <w:vAlign w:val="center"/>
          </w:tcPr>
          <w:p w14:paraId="2B0C5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西北电力建设工程监理有限责任公司</w:t>
            </w:r>
          </w:p>
        </w:tc>
      </w:tr>
      <w:tr w14:paraId="161F7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6C0C6AEC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0CAB0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R20027地块项目一标段</w:t>
            </w:r>
          </w:p>
        </w:tc>
        <w:tc>
          <w:tcPr>
            <w:tcW w:w="4440" w:type="dxa"/>
            <w:vAlign w:val="center"/>
          </w:tcPr>
          <w:p w14:paraId="1AF7F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南通中房工程建设监理有限公司</w:t>
            </w:r>
          </w:p>
        </w:tc>
      </w:tr>
      <w:tr w14:paraId="0DAC6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0DA09AB8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3794D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R22029地块建设项目</w:t>
            </w:r>
          </w:p>
        </w:tc>
        <w:tc>
          <w:tcPr>
            <w:tcW w:w="4440" w:type="dxa"/>
            <w:vAlign w:val="center"/>
          </w:tcPr>
          <w:p w14:paraId="3B4E3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南通市泛华建设监理有限责任公司</w:t>
            </w:r>
          </w:p>
        </w:tc>
      </w:tr>
      <w:tr w14:paraId="1561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49EFB02E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18646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R23014地块2#、13#、15-25# 楼及一期二标段普通地下室、二期二标段普通地下室、二标段人防地下室及三期二标段普通地下室总承包工程</w:t>
            </w:r>
          </w:p>
        </w:tc>
        <w:tc>
          <w:tcPr>
            <w:tcW w:w="4440" w:type="dxa"/>
            <w:vAlign w:val="center"/>
          </w:tcPr>
          <w:p w14:paraId="181BA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南通中房工程建设监理有限公司</w:t>
            </w:r>
          </w:p>
        </w:tc>
      </w:tr>
      <w:tr w14:paraId="1685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6FAC69F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6FE92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中央商务区CR0504-A01－1、A02A、B01项目-南通中央商务区A01-1、A02A楼及地下室</w:t>
            </w:r>
          </w:p>
        </w:tc>
        <w:tc>
          <w:tcPr>
            <w:tcW w:w="4440" w:type="dxa"/>
            <w:vAlign w:val="center"/>
          </w:tcPr>
          <w:p w14:paraId="48838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浙江天成项目有限公司</w:t>
            </w:r>
          </w:p>
        </w:tc>
      </w:tr>
      <w:tr w14:paraId="20CC0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66E4D9B1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515F5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南通顺为项目</w:t>
            </w:r>
          </w:p>
        </w:tc>
        <w:tc>
          <w:tcPr>
            <w:tcW w:w="4440" w:type="dxa"/>
            <w:vAlign w:val="center"/>
          </w:tcPr>
          <w:p w14:paraId="0CA8FC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南通城市建设项目管理有限公司</w:t>
            </w:r>
          </w:p>
        </w:tc>
      </w:tr>
      <w:tr w14:paraId="419A2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36AA6F7C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206C2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南通职业大学搬迁建设二、三期工程</w:t>
            </w:r>
          </w:p>
        </w:tc>
        <w:tc>
          <w:tcPr>
            <w:tcW w:w="4440" w:type="dxa"/>
            <w:vAlign w:val="center"/>
          </w:tcPr>
          <w:p w14:paraId="4E527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江苏省苏通建工项目管理有限公司</w:t>
            </w:r>
          </w:p>
        </w:tc>
      </w:tr>
      <w:tr w14:paraId="7AAA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3B4CEC8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2D7DF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通师一附滨江校区</w:t>
            </w:r>
          </w:p>
        </w:tc>
        <w:tc>
          <w:tcPr>
            <w:tcW w:w="4440" w:type="dxa"/>
            <w:vAlign w:val="center"/>
          </w:tcPr>
          <w:p w14:paraId="6B3B6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江苏科建工程项目管理有限公司</w:t>
            </w:r>
          </w:p>
        </w:tc>
      </w:tr>
      <w:tr w14:paraId="7508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07B37666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65A04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R24017地块建设项目</w:t>
            </w:r>
          </w:p>
        </w:tc>
        <w:tc>
          <w:tcPr>
            <w:tcW w:w="4440" w:type="dxa"/>
            <w:vAlign w:val="center"/>
          </w:tcPr>
          <w:p w14:paraId="50F40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南通市城信建设监理有限公司</w:t>
            </w:r>
          </w:p>
        </w:tc>
      </w:tr>
      <w:tr w14:paraId="6FFC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64AA677F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532A1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启秀中学滨江校区</w:t>
            </w:r>
          </w:p>
        </w:tc>
        <w:tc>
          <w:tcPr>
            <w:tcW w:w="4440" w:type="dxa"/>
            <w:vAlign w:val="center"/>
          </w:tcPr>
          <w:p w14:paraId="60BCC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江苏科建工程项目管理有限公司</w:t>
            </w:r>
          </w:p>
        </w:tc>
      </w:tr>
      <w:tr w14:paraId="66E2E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B987775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34461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R22030地块建设项目</w:t>
            </w:r>
          </w:p>
        </w:tc>
        <w:tc>
          <w:tcPr>
            <w:tcW w:w="4440" w:type="dxa"/>
            <w:vAlign w:val="center"/>
          </w:tcPr>
          <w:p w14:paraId="6FB6D4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南通精诚建设集团有限公司</w:t>
            </w:r>
          </w:p>
        </w:tc>
      </w:tr>
      <w:tr w14:paraId="13CA2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7B38504C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14C0B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易家桥中学改扩建工程</w:t>
            </w:r>
          </w:p>
        </w:tc>
        <w:tc>
          <w:tcPr>
            <w:tcW w:w="4440" w:type="dxa"/>
            <w:vAlign w:val="center"/>
          </w:tcPr>
          <w:p w14:paraId="6B42A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南通市建设监理有限责任公司</w:t>
            </w:r>
          </w:p>
        </w:tc>
      </w:tr>
      <w:tr w14:paraId="7A81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7CAB543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0D2EE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南通科技职业学院新建综合实训楼</w:t>
            </w:r>
          </w:p>
        </w:tc>
        <w:tc>
          <w:tcPr>
            <w:tcW w:w="4440" w:type="dxa"/>
            <w:vAlign w:val="center"/>
          </w:tcPr>
          <w:p w14:paraId="09BB6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南通市通大全过程工程咨询有限公司</w:t>
            </w:r>
          </w:p>
        </w:tc>
      </w:tr>
      <w:tr w14:paraId="0EE00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4BFDB002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43D3F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R23014地块1#、3-12#、14#、26# 楼及一期一标段普通地下室、二期一标段普通地下室、一标段人防地下室及三期一标段普通地下室总承包工程</w:t>
            </w:r>
          </w:p>
        </w:tc>
        <w:tc>
          <w:tcPr>
            <w:tcW w:w="4440" w:type="dxa"/>
            <w:vAlign w:val="center"/>
          </w:tcPr>
          <w:p w14:paraId="6E0F0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南通中房工程建设监理有限公司</w:t>
            </w:r>
          </w:p>
        </w:tc>
      </w:tr>
      <w:tr w14:paraId="008F4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7596A85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4990E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C22037地块建设（阳光建筑总部产业园暂定名）项目工程总承包</w:t>
            </w:r>
          </w:p>
        </w:tc>
        <w:tc>
          <w:tcPr>
            <w:tcW w:w="4440" w:type="dxa"/>
            <w:vAlign w:val="center"/>
          </w:tcPr>
          <w:p w14:paraId="2063E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南通市通大全过程工程咨询有限公司</w:t>
            </w:r>
          </w:p>
        </w:tc>
      </w:tr>
      <w:tr w14:paraId="419E9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69DDF7DE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4F729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泰科电子（南通）有限公司汽车零部件生产项目</w:t>
            </w:r>
          </w:p>
        </w:tc>
        <w:tc>
          <w:tcPr>
            <w:tcW w:w="4440" w:type="dxa"/>
            <w:vAlign w:val="center"/>
          </w:tcPr>
          <w:p w14:paraId="6B416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苏州富莱工程项目管理咨询有限公司</w:t>
            </w:r>
          </w:p>
        </w:tc>
      </w:tr>
      <w:tr w14:paraId="23EDE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67FBCB0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348E3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智能食品加工设备研发生产基地一2号厂房</w:t>
            </w:r>
          </w:p>
        </w:tc>
        <w:tc>
          <w:tcPr>
            <w:tcW w:w="4440" w:type="dxa"/>
            <w:vAlign w:val="center"/>
          </w:tcPr>
          <w:p w14:paraId="2A1FB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南通诚旺建设项目管理有限公司</w:t>
            </w:r>
          </w:p>
        </w:tc>
      </w:tr>
      <w:tr w14:paraId="78EA3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7C731791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453AC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华润南通医药智慧配送中心项目</w:t>
            </w:r>
          </w:p>
        </w:tc>
        <w:tc>
          <w:tcPr>
            <w:tcW w:w="4440" w:type="dxa"/>
            <w:vAlign w:val="center"/>
          </w:tcPr>
          <w:p w14:paraId="6DE4C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南通诚意工程管理咨询有限公司</w:t>
            </w:r>
          </w:p>
        </w:tc>
      </w:tr>
      <w:tr w14:paraId="19674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19DD9306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23DD3D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集成电路测试中心项目-厂房3一层内装修工程</w:t>
            </w:r>
          </w:p>
        </w:tc>
        <w:tc>
          <w:tcPr>
            <w:tcW w:w="4440" w:type="dxa"/>
            <w:vAlign w:val="center"/>
          </w:tcPr>
          <w:p w14:paraId="06F8B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江苏省苏通建工项目管理有限公司</w:t>
            </w:r>
          </w:p>
        </w:tc>
      </w:tr>
      <w:tr w14:paraId="7912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6D087D2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1C3206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R24003地块建设项目</w:t>
            </w:r>
          </w:p>
        </w:tc>
        <w:tc>
          <w:tcPr>
            <w:tcW w:w="4440" w:type="dxa"/>
            <w:vAlign w:val="center"/>
          </w:tcPr>
          <w:p w14:paraId="285ED7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南通市城信建设监理有限公司</w:t>
            </w:r>
          </w:p>
        </w:tc>
      </w:tr>
      <w:tr w14:paraId="4999A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22971825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5BE32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C22023地块项目室外配套工程</w:t>
            </w:r>
          </w:p>
        </w:tc>
        <w:tc>
          <w:tcPr>
            <w:tcW w:w="4440" w:type="dxa"/>
            <w:vAlign w:val="center"/>
          </w:tcPr>
          <w:p w14:paraId="0F5C2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江苏奥峰工程项目管理有限公司</w:t>
            </w:r>
          </w:p>
        </w:tc>
      </w:tr>
      <w:tr w14:paraId="1D9F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6379D5F3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0797D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南通大地电气股份有限公司汽车电子生产基地土建安装工程</w:t>
            </w:r>
          </w:p>
        </w:tc>
        <w:tc>
          <w:tcPr>
            <w:tcW w:w="4440" w:type="dxa"/>
            <w:vAlign w:val="center"/>
          </w:tcPr>
          <w:p w14:paraId="4BCE0C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南通精诚建设集团有限公司</w:t>
            </w:r>
          </w:p>
        </w:tc>
      </w:tr>
      <w:tr w14:paraId="2496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30AEFF21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56D941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南通幸福中学迁建工程</w:t>
            </w:r>
          </w:p>
        </w:tc>
        <w:tc>
          <w:tcPr>
            <w:tcW w:w="4440" w:type="dxa"/>
            <w:vAlign w:val="center"/>
          </w:tcPr>
          <w:p w14:paraId="7AA09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江苏科建工程项目管理有限公司</w:t>
            </w:r>
          </w:p>
        </w:tc>
      </w:tr>
      <w:tr w14:paraId="47CD2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1C38E0D0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1C4E0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南纤公司110KV输变电工程</w:t>
            </w:r>
          </w:p>
        </w:tc>
        <w:tc>
          <w:tcPr>
            <w:tcW w:w="4440" w:type="dxa"/>
            <w:vAlign w:val="center"/>
          </w:tcPr>
          <w:p w14:paraId="09CC4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江苏华盛工程咨询股份有限公司</w:t>
            </w:r>
          </w:p>
        </w:tc>
      </w:tr>
      <w:tr w14:paraId="4C693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42DE4004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6A0C8D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C22023地块项目</w:t>
            </w:r>
          </w:p>
        </w:tc>
        <w:tc>
          <w:tcPr>
            <w:tcW w:w="4440" w:type="dxa"/>
            <w:vAlign w:val="center"/>
          </w:tcPr>
          <w:p w14:paraId="0D36D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江苏奥峰工程项目管理有限公司</w:t>
            </w:r>
          </w:p>
        </w:tc>
      </w:tr>
      <w:tr w14:paraId="4C652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7BA2A0C7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64A597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南通越亚FCBGA封装载板生产制造项目（二期）</w:t>
            </w:r>
          </w:p>
        </w:tc>
        <w:tc>
          <w:tcPr>
            <w:tcW w:w="4440" w:type="dxa"/>
            <w:vAlign w:val="center"/>
          </w:tcPr>
          <w:p w14:paraId="1479B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南通铁军建设监理咨询服务有限公司</w:t>
            </w:r>
          </w:p>
        </w:tc>
      </w:tr>
      <w:tr w14:paraId="2484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6B3C2293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4DFA4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R21046地块建设项目二标段土建工程及11#、13-21#楼精装修工程（含公区）（不含配套）（土建范围详见备注）</w:t>
            </w:r>
          </w:p>
        </w:tc>
        <w:tc>
          <w:tcPr>
            <w:tcW w:w="4440" w:type="dxa"/>
            <w:vAlign w:val="center"/>
          </w:tcPr>
          <w:p w14:paraId="38C9C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江苏三益建设监理有限公司</w:t>
            </w:r>
          </w:p>
        </w:tc>
      </w:tr>
      <w:tr w14:paraId="3FDE7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51F700C0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5E731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R21046地块建设项目二标段室外配套工程</w:t>
            </w:r>
          </w:p>
        </w:tc>
        <w:tc>
          <w:tcPr>
            <w:tcW w:w="4440" w:type="dxa"/>
            <w:vAlign w:val="center"/>
          </w:tcPr>
          <w:p w14:paraId="7E76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江苏三益建设监理有限公司</w:t>
            </w:r>
          </w:p>
        </w:tc>
      </w:tr>
      <w:tr w14:paraId="1247B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14E7AF68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0E5FD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洪江路北、世伦路西C17041地块</w:t>
            </w:r>
          </w:p>
        </w:tc>
        <w:tc>
          <w:tcPr>
            <w:tcW w:w="4440" w:type="dxa"/>
            <w:vAlign w:val="center"/>
          </w:tcPr>
          <w:p w14:paraId="4F505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南通永恒建设监理有限公司</w:t>
            </w:r>
          </w:p>
        </w:tc>
      </w:tr>
      <w:tr w14:paraId="23C5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32FCFCDA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75112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CR21032地块建设项目室外配套</w:t>
            </w:r>
          </w:p>
        </w:tc>
        <w:tc>
          <w:tcPr>
            <w:tcW w:w="4440" w:type="dxa"/>
            <w:vAlign w:val="center"/>
          </w:tcPr>
          <w:p w14:paraId="7EAF3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南通城市建设项目管理有限公司</w:t>
            </w:r>
          </w:p>
        </w:tc>
      </w:tr>
      <w:tr w14:paraId="3D94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29A63F17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6C052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南通市市级机关第一幼儿园华润分园项目室内装饰工程</w:t>
            </w:r>
          </w:p>
        </w:tc>
        <w:tc>
          <w:tcPr>
            <w:tcW w:w="4440" w:type="dxa"/>
            <w:vAlign w:val="center"/>
          </w:tcPr>
          <w:p w14:paraId="70DE5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中邮通建设咨询有限公司</w:t>
            </w:r>
          </w:p>
        </w:tc>
      </w:tr>
      <w:tr w14:paraId="6AD5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4B2CAE36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250D5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CR21032地块建设项目:10#、15#、16#、17#楼精装修（含公区）、19#楼公区精装修</w:t>
            </w:r>
          </w:p>
        </w:tc>
        <w:tc>
          <w:tcPr>
            <w:tcW w:w="4440" w:type="dxa"/>
            <w:vAlign w:val="center"/>
          </w:tcPr>
          <w:p w14:paraId="01825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南通城市建设项目管理有限公司</w:t>
            </w:r>
          </w:p>
        </w:tc>
      </w:tr>
      <w:tr w14:paraId="519EE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242A20FA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1C3EB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江苏沿海输气管道南通调控中心装饰装修工程</w:t>
            </w:r>
          </w:p>
        </w:tc>
        <w:tc>
          <w:tcPr>
            <w:tcW w:w="4440" w:type="dxa"/>
            <w:vAlign w:val="center"/>
          </w:tcPr>
          <w:p w14:paraId="5634B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南京华源工程管理有限公司</w:t>
            </w:r>
          </w:p>
        </w:tc>
      </w:tr>
      <w:tr w14:paraId="4B782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389622C0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5AB55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CR21032地块建设项目：1#、2#、5#、6#、11#楼精装修（含公区）、3#、7#楼公区精装修</w:t>
            </w:r>
          </w:p>
        </w:tc>
        <w:tc>
          <w:tcPr>
            <w:tcW w:w="4440" w:type="dxa"/>
            <w:vAlign w:val="center"/>
          </w:tcPr>
          <w:p w14:paraId="2E8BB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南通城市建设项目管理有限公司</w:t>
            </w:r>
          </w:p>
        </w:tc>
      </w:tr>
      <w:tr w14:paraId="461D7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43AF9C40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4440E2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CR21032地块建设项目1-19#、地下室（含人防）（含消防）</w:t>
            </w:r>
          </w:p>
        </w:tc>
        <w:tc>
          <w:tcPr>
            <w:tcW w:w="4440" w:type="dxa"/>
            <w:vAlign w:val="center"/>
          </w:tcPr>
          <w:p w14:paraId="5C6049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南通城市建设项目管理有限公司</w:t>
            </w:r>
          </w:p>
        </w:tc>
      </w:tr>
      <w:tr w14:paraId="15162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76A22811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6717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CR22027地块建设项目功能区二1-14#、P1#、P2#、P3#、K1#、L1#、普通地下汽车库2、人防工程2</w:t>
            </w:r>
          </w:p>
        </w:tc>
        <w:tc>
          <w:tcPr>
            <w:tcW w:w="4440" w:type="dxa"/>
            <w:vAlign w:val="center"/>
          </w:tcPr>
          <w:p w14:paraId="6937E8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南通诚意工程管理咨询有限公司</w:t>
            </w:r>
          </w:p>
        </w:tc>
      </w:tr>
      <w:tr w14:paraId="39988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3A04A8C7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7496D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南通和美家妇产科医院迁建工程及观音山社区卫生服务中心</w:t>
            </w:r>
          </w:p>
        </w:tc>
        <w:tc>
          <w:tcPr>
            <w:tcW w:w="4440" w:type="dxa"/>
            <w:vAlign w:val="center"/>
          </w:tcPr>
          <w:p w14:paraId="02760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南通市建设监理有限责任公司</w:t>
            </w:r>
          </w:p>
        </w:tc>
      </w:tr>
      <w:tr w14:paraId="1B42B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03E38047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59E36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R21020地块建设项目（二期）：17#-37#、普通地下车库、人防工程一、人防工程二土 建工程；17#、19#、21#-23#、25#-28#、30#-32#、35#、36#精装修</w:t>
            </w:r>
          </w:p>
        </w:tc>
        <w:tc>
          <w:tcPr>
            <w:tcW w:w="4440" w:type="dxa"/>
            <w:vAlign w:val="center"/>
          </w:tcPr>
          <w:p w14:paraId="699FC9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南通铁军建设监理咨询服务有限公司</w:t>
            </w:r>
          </w:p>
        </w:tc>
      </w:tr>
      <w:tr w14:paraId="71456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0CB8EB64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7393A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R21020地块建设项目（二期）室外配套工程</w:t>
            </w:r>
          </w:p>
        </w:tc>
        <w:tc>
          <w:tcPr>
            <w:tcW w:w="4440" w:type="dxa"/>
            <w:vAlign w:val="center"/>
          </w:tcPr>
          <w:p w14:paraId="1DDA9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南通铁军建设监理咨询服务有限公司</w:t>
            </w:r>
          </w:p>
        </w:tc>
      </w:tr>
      <w:tr w14:paraId="305B7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072A3FE7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1F191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南通R21018号地块二期项目：1#-8#、14#、17#-19#、地库二期土建工程（不含精装修 、不含配套）</w:t>
            </w:r>
          </w:p>
        </w:tc>
        <w:tc>
          <w:tcPr>
            <w:tcW w:w="4440" w:type="dxa"/>
            <w:vAlign w:val="center"/>
          </w:tcPr>
          <w:p w14:paraId="49855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捷诚工程监理有限公司</w:t>
            </w:r>
          </w:p>
        </w:tc>
      </w:tr>
      <w:tr w14:paraId="78FD6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" w:type="dxa"/>
          </w:tcPr>
          <w:p w14:paraId="3FBD43A1">
            <w:pPr>
              <w:numPr>
                <w:ilvl w:val="0"/>
                <w:numId w:val="1"/>
              </w:numPr>
              <w:ind w:left="454" w:leftChars="0" w:hanging="454" w:firstLineChars="0"/>
              <w:jc w:val="right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8331" w:type="dxa"/>
            <w:vAlign w:val="center"/>
          </w:tcPr>
          <w:p w14:paraId="7F17A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南通R21018号地块一期项目：9#-13#、15#-16#、20#-23#、地库一期（含人防）土建 工程（不含精装修，不含配套）</w:t>
            </w:r>
          </w:p>
        </w:tc>
        <w:tc>
          <w:tcPr>
            <w:tcW w:w="4440" w:type="dxa"/>
            <w:vAlign w:val="center"/>
          </w:tcPr>
          <w:p w14:paraId="31E23A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捷诚工程监理有限公司</w:t>
            </w:r>
          </w:p>
        </w:tc>
      </w:tr>
    </w:tbl>
    <w:p w14:paraId="2D821EE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6452D5"/>
    <w:multiLevelType w:val="singleLevel"/>
    <w:tmpl w:val="CA6452D5"/>
    <w:lvl w:ilvl="0" w:tentative="0">
      <w:start w:val="1"/>
      <w:numFmt w:val="decimal"/>
      <w:lvlText w:val="%1"/>
      <w:lvlJc w:val="center"/>
      <w:pPr>
        <w:tabs>
          <w:tab w:val="left" w:pos="397"/>
        </w:tabs>
        <w:ind w:left="454" w:leftChars="0" w:hanging="454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0303A"/>
    <w:rsid w:val="22395A01"/>
    <w:rsid w:val="74B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2036</Words>
  <Characters>2333</Characters>
  <Lines>0</Lines>
  <Paragraphs>0</Paragraphs>
  <TotalTime>0</TotalTime>
  <ScaleCrop>false</ScaleCrop>
  <LinksUpToDate>false</LinksUpToDate>
  <CharactersWithSpaces>2339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2025-12-04T06:20:00Z</dcterms:created>
  <dc:creator>lenovo</dc:creator>
  <cp:lastModifiedBy>请叫我，沈Ctrl</cp:lastModifiedBy>
  <dcterms:modified xsi:type="dcterms:W3CDTF">2025-12-05T08:01:09Z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eyJoZGlkIjoiMTE5NzcxZDA3ZTBkMzI0YjQ2OTc1NDVlZTU5ZDk5YWEiLCJ1c2VySWQiOiIxMDE0NzI0MzgzIn0=</vt:lpwstr>
  </property>
  <property fmtid="{D5CDD505-2E9C-101B-9397-08002B2CF9AE}" pid="4" name="ICV">
    <vt:lpwstr>B876D07330D54D0492D838344F3D6BB8_12</vt:lpwstr>
  </property>
</Properties>
</file>