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0F7B"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 w14:paraId="73410161"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4DA03D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center"/>
        <w:textAlignment w:val="auto"/>
        <w:rPr>
          <w:rFonts w:hint="default" w:eastAsia="方正小标宋_GBK" w:cs="Times New Roman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方正小标宋_GBK" w:cs="Times New Roman"/>
          <w:kern w:val="2"/>
          <w:sz w:val="44"/>
          <w:szCs w:val="44"/>
          <w:shd w:val="clear" w:color="auto" w:fill="FFFFFF"/>
          <w:lang w:val="en-US" w:eastAsia="zh-CN"/>
        </w:rPr>
        <w:t>人才房票申请指南</w:t>
      </w:r>
    </w:p>
    <w:p w14:paraId="2EB62F85">
      <w:pPr>
        <w:rPr>
          <w:rFonts w:hint="eastAsia"/>
          <w:lang w:val="en-US" w:eastAsia="zh-CN"/>
        </w:rPr>
      </w:pPr>
    </w:p>
    <w:p w14:paraId="23642C1F"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/>
          <w:lang w:val="en-US" w:eastAsia="zh-CN"/>
        </w:rPr>
        <w:t>一、申请网址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u w:val="none"/>
        </w:rPr>
        <w:t>https://www.ntfcjy.com:9994/ys_ntzjjg/</w:t>
      </w:r>
      <w:r>
        <w:rPr>
          <w:rFonts w:hint="eastAsia" w:ascii="方正仿宋_GBK" w:hAnsi="方正仿宋_GBK" w:cs="方正仿宋_GBK"/>
          <w:color w:val="auto"/>
          <w:u w:val="none"/>
          <w:lang w:eastAsia="zh-CN"/>
        </w:rPr>
        <w:t>。</w:t>
      </w:r>
    </w:p>
    <w:p w14:paraId="266CACB4">
      <w:pPr>
        <w:rPr>
          <w:rFonts w:hint="default" w:cs="Times New Roman"/>
          <w:lang w:val="en-US" w:eastAsia="zh-CN"/>
        </w:rPr>
      </w:pPr>
      <w:r>
        <w:rPr>
          <w:rFonts w:hint="eastAsia"/>
          <w:lang w:val="en-US" w:eastAsia="zh-CN"/>
        </w:rPr>
        <w:t>二、进入网站后在首页点击“人才注册”注册申请账号，填写个人信息注册提交后等待管理部门审核</w:t>
      </w:r>
      <w:r>
        <w:rPr>
          <w:rFonts w:hint="eastAsia" w:cs="Times New Roman"/>
          <w:lang w:val="en-US" w:eastAsia="zh-CN"/>
        </w:rPr>
        <w:t>，审核通过后会收到短信提示账号密码。</w:t>
      </w:r>
    </w:p>
    <w:p w14:paraId="4745067B">
      <w:pPr>
        <w:jc w:val="center"/>
      </w:pPr>
      <w:r>
        <w:drawing>
          <wp:inline distT="0" distB="0" distL="114300" distR="114300">
            <wp:extent cx="4304030" cy="2119630"/>
            <wp:effectExtent l="0" t="0" r="1270" b="139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DECE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三、注册审核通过后，登录进系统，进入“人才房票-申请”提交申请、上传相关附件后等待审核，审核通过后房票码将以短信形式告知，也可以登录系统进入“人才房票-申请查询”查看办理进度及办理结果。</w:t>
      </w:r>
      <w:bookmarkStart w:id="0" w:name="_GoBack"/>
      <w:bookmarkEnd w:id="0"/>
    </w:p>
    <w:p w14:paraId="7B069C7F">
      <w:pPr>
        <w:ind w:firstLine="632" w:firstLineChars="20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drawing>
          <wp:inline distT="0" distB="0" distL="114300" distR="114300">
            <wp:extent cx="4565650" cy="1294765"/>
            <wp:effectExtent l="0" t="0" r="6350" b="635"/>
            <wp:docPr id="4" name="图片 4" descr="0e4131b06768766f73c11241b5d62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4131b06768766f73c11241b5d621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C9A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11750" cy="1647190"/>
            <wp:effectExtent l="0" t="0" r="12700" b="10160"/>
            <wp:docPr id="5" name="图片 5" descr="73b8c5d7e2bef3ade718094557ac8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b8c5d7e2bef3ade718094557ac88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1DF3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四、人才购房时出具房票码，抵扣相应购房款后签订商品房买卖合同。</w:t>
      </w:r>
    </w:p>
    <w:p w14:paraId="1C0858F4">
      <w:pPr>
        <w:pStyle w:val="2"/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78FE18-B717-44D2-B770-D413837F209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48EC4C-4070-41E9-AE56-0C550DB888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D7D775-CEC1-4C91-821F-55FCAEF816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9AF32A-3F56-4934-B47D-7FFC06A8668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10F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BD8CD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1BD8CD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81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32C2A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C6st4BAAC+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gLq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F32C2A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U2OTZkYmQxMDJkNWZmMmI1ZGMzMjJiZjAzYmQifQ=="/>
  </w:docVars>
  <w:rsids>
    <w:rsidRoot w:val="6ED734D9"/>
    <w:rsid w:val="04C13461"/>
    <w:rsid w:val="0C2B7712"/>
    <w:rsid w:val="10E961AC"/>
    <w:rsid w:val="1ACC56F4"/>
    <w:rsid w:val="23004436"/>
    <w:rsid w:val="23DB3CC7"/>
    <w:rsid w:val="26165302"/>
    <w:rsid w:val="27293FD8"/>
    <w:rsid w:val="2967011C"/>
    <w:rsid w:val="2BED66EB"/>
    <w:rsid w:val="2DA526E3"/>
    <w:rsid w:val="3E796DC3"/>
    <w:rsid w:val="506C5288"/>
    <w:rsid w:val="56C2251E"/>
    <w:rsid w:val="57451A45"/>
    <w:rsid w:val="6E5D7F1D"/>
    <w:rsid w:val="6ED734D9"/>
    <w:rsid w:val="77AC5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eastAsia="方正小标宋_GBK"/>
      <w:kern w:val="44"/>
      <w:sz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方正黑体_GBK"/>
    </w:rPr>
  </w:style>
  <w:style w:type="character" w:customStyle="1" w:styleId="11">
    <w:name w:val="标题 3 Char"/>
    <w:link w:val="4"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4180;\&#27169;&#26495;&#34920;&#26684;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Pages>2</Pages>
  <Words>219</Words>
  <Characters>256</Characters>
  <Lines>0</Lines>
  <Paragraphs>0</Paragraphs>
  <TotalTime>4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2025-09-15T01:38:00Z</dcterms:created>
  <dc:creator>荣飞</dc:creator>
  <cp:lastModifiedBy>荣飞</cp:lastModifiedBy>
  <dcterms:modified xsi:type="dcterms:W3CDTF">2025-09-15T06:27:02Z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6F4D5B304A264045878FB2B78714E025_11</vt:lpwstr>
  </property>
  <property fmtid="{D5CDD505-2E9C-101B-9397-08002B2CF9AE}" pid="4" name="KSOTemplateDocerSaveRecord">
    <vt:lpwstr>eyJoZGlkIjoiNTY5MDU2OTZkYmQxMDJkNWZmMmI1ZGMzMjJiZjAzYmQiLCJ1c2VySWQiOiIxMTQxNzQ3MTU5In0=</vt:lpwstr>
  </property>
</Properties>
</file>