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危险化学品使用项目安全专项治理</w:t>
      </w:r>
      <w:r>
        <w:rPr>
          <w:rFonts w:hint="eastAsia" w:eastAsia="方正小标宋简体"/>
          <w:sz w:val="44"/>
          <w:szCs w:val="44"/>
        </w:rPr>
        <w:t>自查自纠</w:t>
      </w:r>
      <w:r>
        <w:rPr>
          <w:rFonts w:eastAsia="方正小标宋简体"/>
          <w:sz w:val="44"/>
          <w:szCs w:val="44"/>
        </w:rPr>
        <w:t>统计表（月）</w:t>
      </w:r>
    </w:p>
    <w:p>
      <w:r>
        <w:rPr>
          <w:rFonts w:hint="eastAsia"/>
        </w:rPr>
        <w:t>施工单位</w:t>
      </w:r>
      <w:r>
        <w:t>：（盖项目章）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71"/>
        <w:gridCol w:w="1873"/>
        <w:gridCol w:w="1766"/>
        <w:gridCol w:w="1583"/>
        <w:gridCol w:w="1583"/>
        <w:gridCol w:w="15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项目名称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危险化学品名称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检查</w:t>
            </w:r>
            <w:r>
              <w:rPr>
                <w:rFonts w:hint="eastAsia" w:ascii="仿宋" w:hAnsi="仿宋" w:eastAsia="仿宋" w:cstheme="minorBidi"/>
                <w:sz w:val="28"/>
                <w:szCs w:val="28"/>
              </w:rPr>
              <w:t>主体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theme="minorBidi"/>
                <w:sz w:val="28"/>
                <w:szCs w:val="28"/>
              </w:rPr>
              <w:t>企业/项目</w:t>
            </w:r>
            <w:r>
              <w:rPr>
                <w:rFonts w:ascii="仿宋" w:hAnsi="仿宋" w:eastAsia="仿宋" w:cstheme="minorBidi"/>
                <w:sz w:val="28"/>
                <w:szCs w:val="28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检查次数（次）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排查整改隐患情况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一般隐患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重大隐患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排查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整改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排查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577" w:type="dxa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577" w:type="dxa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sz w:val="20"/>
              </w:rPr>
            </w:pPr>
          </w:p>
        </w:tc>
      </w:tr>
    </w:tbl>
    <w:p>
      <w:r>
        <w:rPr>
          <w:rFonts w:hint="eastAsia"/>
        </w:rPr>
        <w:t>安全员</w:t>
      </w:r>
      <w:r>
        <w:t>：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项目经理： </w:t>
      </w:r>
      <w:r>
        <w:t xml:space="preserve">           </w:t>
      </w:r>
      <w:r>
        <w:rPr>
          <w:rFonts w:hint="eastAsia"/>
        </w:rPr>
        <w:t xml:space="preserve">企业安全总监： </w:t>
      </w:r>
      <w:r>
        <w:t xml:space="preserve">       日期：</w:t>
      </w:r>
    </w:p>
    <w:p>
      <w:pPr>
        <w:spacing w:line="240" w:lineRule="atLeast"/>
      </w:pP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40" w:h="11907" w:orient="landscape"/>
      <w:pgMar w:top="1588" w:right="2098" w:bottom="1418" w:left="1984" w:header="720" w:footer="1587" w:gutter="0"/>
      <w:cols w:space="720" w:num="1"/>
      <w:docGrid w:type="linesAndChars" w:linePitch="579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8" w:rightChars="90"/>
      <w:jc w:val="right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495300" cy="262890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26314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8.25pt;height:20.7pt;width:3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IyMl9UAAAAFAQAADwAAAAAAAAABACAAAAAiAAAAZHJzL2Rvd25yZXYu&#10;eG1sUEsBAhQAFAAAAAgAh07iQAJK6KH+AQAA8wMAAA4AAAAAAAAAAQAgAAAAJAEAAGRycy9lMm9E&#10;b2MueG1sUEsFBgAAAAAGAAYAWQEAAJQFAAAAAA==&#10;">
              <v:path arrowok="t"/>
              <v:fill on="f" focussize="0,0"/>
              <v:stroke on="f" joinstyle="round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8" w:firstLineChars="110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52400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5240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pt;width:4.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JsUb0wAAAAIBAAAPAAAAAAAAAAEAIAAAACIAAABkcnMvZG93bnJldi54&#10;bWxQSwECFAAUAAAACACHTuJAl1BotP8BAAD0AwAADgAAAAAAAAABACAAAAAiAQAAZHJzL2Uyb0Rv&#10;Yy54bWxQSwUGAAAAAAYABgBZAQAAkwUAAAAA&#10;">
              <v:path arrowok="t"/>
              <v:fill on="f" focussize="0,0"/>
              <v:stroke on="f" joinstyle="round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2022-04-15T08:54:03Z</dcterms:created>
  <dc:creator>user</dc:creator>
  <cp:lastModifiedBy>唂唂</cp:lastModifiedBy>
  <dcterms:modified xsi:type="dcterms:W3CDTF">2022-04-15T08:54:16Z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9E0D9CBF7FB54DA5B5F8385C8517D072</vt:lpwstr>
  </property>
</Properties>
</file>