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35" w:lineRule="exact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安装工程经济指标表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0"/>
        <w:gridCol w:w="1840"/>
        <w:gridCol w:w="1820"/>
        <w:gridCol w:w="182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29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840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1820" w:type="dxa"/>
          </w:tcPr>
          <w:p>
            <w:pPr>
              <w:spacing w:before="43"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（元／㎡）</w:t>
            </w:r>
          </w:p>
        </w:tc>
        <w:tc>
          <w:tcPr>
            <w:tcW w:w="1820" w:type="dxa"/>
          </w:tcPr>
          <w:p>
            <w:pPr>
              <w:spacing w:before="20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占安装工程造价比例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电气工程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建筑智能化工程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通风空调工程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给排水工程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采暖工程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室内燃气工程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医疗气体工程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锅炉设备安装工程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蒸汽及凝结水系统工程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压缩空气系统工程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电梯安装工程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8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line="235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01-08-2-1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电气工程单位工程经济指标表</w:t>
      </w:r>
    </w:p>
    <w:tbl>
      <w:tblPr>
        <w:tblStyle w:val="4"/>
        <w:tblW w:w="9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3"/>
        <w:gridCol w:w="1832"/>
        <w:gridCol w:w="1811"/>
        <w:gridCol w:w="1843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832" w:type="dxa"/>
            <w:vMerge w:val="restart"/>
          </w:tcPr>
          <w:p>
            <w:pPr>
              <w:spacing w:before="58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18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单方造价</w:t>
            </w:r>
          </w:p>
        </w:tc>
        <w:tc>
          <w:tcPr>
            <w:tcW w:w="1843" w:type="dxa"/>
            <w:vMerge w:val="restart"/>
          </w:tcPr>
          <w:p>
            <w:pPr>
              <w:spacing w:before="67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4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9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变压器安装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配电装置安装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母线安装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控制设备及低压电器安装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蓄电池安装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电机检查接线及调试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滑触线装置安装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电缆安装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防雷及接地装置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10kV以下架空配电线路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配管、配线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3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照明器具安装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附属工程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63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电气调整试验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柴油发电机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9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9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9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9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96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1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/>
    <w:p/>
    <w:p/>
    <w:p>
      <w:pPr>
        <w:spacing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24" w:lineRule="exact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01-08-2-2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建筑智能化工程单位工程经济指标表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13"/>
        <w:gridCol w:w="1092"/>
        <w:gridCol w:w="1387"/>
        <w:gridCol w:w="1414"/>
        <w:gridCol w:w="1843"/>
        <w:gridCol w:w="1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092" w:type="dxa"/>
            <w:vMerge w:val="restart"/>
          </w:tcPr>
          <w:p>
            <w:pPr>
              <w:spacing w:before="61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843" w:type="dxa"/>
            <w:vMerge w:val="restart"/>
          </w:tcPr>
          <w:p>
            <w:pPr>
              <w:spacing w:before="58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2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41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计算机应用、网络系统工程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综合布线系统工程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建筑设备自动化系统工程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建筑信息综合管理系统工程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有线电视、卫星接收系统工程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音频、视频系统工程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安全防范系统工程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程控交换机系统工程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信息引导及发布系统工程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智能灯光控制系统工程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能量计量系统工程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客控管理控制系统工程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713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车位引导系统工程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酒店门锁系统工程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弱电桥架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71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0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8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7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7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7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7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51" w:line="288" w:lineRule="exact"/>
        <w:ind w:firstLine="8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beforeLines="100"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24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24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01-08-2-3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通风空调工程单位工程经济指标表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5"/>
        <w:gridCol w:w="1095"/>
        <w:gridCol w:w="1391"/>
        <w:gridCol w:w="1436"/>
        <w:gridCol w:w="1832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095" w:type="dxa"/>
            <w:vMerge w:val="restart"/>
          </w:tcPr>
          <w:p>
            <w:pPr>
              <w:spacing w:before="76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832" w:type="dxa"/>
            <w:vMerge w:val="restart"/>
          </w:tcPr>
          <w:p>
            <w:pPr>
              <w:spacing w:before="86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3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43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83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通风系统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空调系统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防排烟系统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人防通风系统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制冷机房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换热站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atLeast"/>
        </w:trPr>
        <w:tc>
          <w:tcPr>
            <w:tcW w:w="2695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空调水系统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多联体空调系统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冷却循环水系统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净化空调系统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通风空调工程系统调试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9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09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3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81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81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81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81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88" w:lineRule="exact"/>
        <w:ind w:firstLine="28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01-08-2-4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消防工程单位工程经济指标表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84"/>
        <w:gridCol w:w="1125"/>
        <w:gridCol w:w="1361"/>
        <w:gridCol w:w="1447"/>
        <w:gridCol w:w="1842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125" w:type="dxa"/>
            <w:vMerge w:val="restart"/>
          </w:tcPr>
          <w:p>
            <w:pPr>
              <w:spacing w:before="78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280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842" w:type="dxa"/>
            <w:vMerge w:val="restart"/>
          </w:tcPr>
          <w:p>
            <w:pPr>
              <w:spacing w:before="85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33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44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84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水灭火系统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气体灭火系统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泡沫灭火系统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火灾自动报警系统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消防系统调试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8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4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3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01-08-2-5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给排水工程单位工程经济指标表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74"/>
        <w:gridCol w:w="1125"/>
        <w:gridCol w:w="1371"/>
        <w:gridCol w:w="1447"/>
        <w:gridCol w:w="1832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7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125" w:type="dxa"/>
            <w:vMerge w:val="restart"/>
          </w:tcPr>
          <w:p>
            <w:pPr>
              <w:spacing w:before="67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281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832" w:type="dxa"/>
            <w:vMerge w:val="restart"/>
          </w:tcPr>
          <w:p>
            <w:pPr>
              <w:spacing w:before="93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4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74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5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44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83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7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给水工程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7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中水工程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7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热水工程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7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排水工程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67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雨水工程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压力排水工程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67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12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83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319" w:line="281" w:lineRule="exact"/>
        <w:ind w:firstLine="4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01-08-2-6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采暖工程单位工程经济指标表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0"/>
        <w:gridCol w:w="1580"/>
        <w:gridCol w:w="1640"/>
        <w:gridCol w:w="1620"/>
        <w:gridCol w:w="140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造价（元）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400" w:type="dxa"/>
            <w:vMerge w:val="restart"/>
          </w:tcPr>
          <w:p>
            <w:pPr>
              <w:spacing w:before="84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2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40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采暖管道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管道附件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供暖器具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Align w:val="center"/>
          </w:tcPr>
          <w:p>
            <w:pPr>
              <w:spacing w:line="22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采暖设备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采暖工程系统调试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4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4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4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640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line="303" w:lineRule="exact"/>
        <w:rPr>
          <w:color w:val="000000"/>
          <w:sz w:val="18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 xml:space="preserve">01-08-2-7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室内燃气工程单位工程经济指标表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84"/>
        <w:gridCol w:w="1586"/>
        <w:gridCol w:w="1629"/>
        <w:gridCol w:w="1628"/>
        <w:gridCol w:w="139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208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86" w:type="dxa"/>
            <w:vMerge w:val="restart"/>
          </w:tcPr>
          <w:p>
            <w:pPr>
              <w:spacing w:before="125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325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93" w:type="dxa"/>
            <w:vMerge w:val="restart"/>
          </w:tcPr>
          <w:p>
            <w:pPr>
              <w:spacing w:before="142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29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4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6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2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9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燃气管道</w:t>
            </w:r>
          </w:p>
        </w:tc>
        <w:tc>
          <w:tcPr>
            <w:tcW w:w="158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4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管道附件</w:t>
            </w:r>
          </w:p>
        </w:tc>
        <w:tc>
          <w:tcPr>
            <w:tcW w:w="158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燃气器具</w:t>
            </w:r>
          </w:p>
        </w:tc>
        <w:tc>
          <w:tcPr>
            <w:tcW w:w="158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燃气报警装置</w:t>
            </w:r>
          </w:p>
        </w:tc>
        <w:tc>
          <w:tcPr>
            <w:tcW w:w="158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8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2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62" w:line="277" w:lineRule="exact"/>
        <w:ind w:firstLine="2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 为建筑面积，功能单位详见表01-12安装工程功能指标单位索引表。</w:t>
      </w: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01-08-2-8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医疗气体工程单位工程经济指标表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5"/>
        <w:gridCol w:w="1646"/>
        <w:gridCol w:w="1628"/>
        <w:gridCol w:w="1608"/>
        <w:gridCol w:w="1392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646" w:type="dxa"/>
            <w:vMerge w:val="restart"/>
          </w:tcPr>
          <w:p>
            <w:pPr>
              <w:spacing w:before="92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3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92" w:type="dxa"/>
            <w:vMerge w:val="restart"/>
          </w:tcPr>
          <w:p>
            <w:pPr>
              <w:spacing w:before="112"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4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46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0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9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医疗气体管道</w:t>
            </w:r>
          </w:p>
        </w:tc>
        <w:tc>
          <w:tcPr>
            <w:tcW w:w="16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0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管道附件</w:t>
            </w:r>
          </w:p>
        </w:tc>
        <w:tc>
          <w:tcPr>
            <w:tcW w:w="16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0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医疗气体设备及附件</w:t>
            </w:r>
          </w:p>
        </w:tc>
        <w:tc>
          <w:tcPr>
            <w:tcW w:w="16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0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6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0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9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01-08-2-9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锅炉设备安装工程单位工程经济指标表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42"/>
        <w:gridCol w:w="1583"/>
        <w:gridCol w:w="1674"/>
        <w:gridCol w:w="1639"/>
        <w:gridCol w:w="1371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83" w:type="dxa"/>
            <w:vMerge w:val="restart"/>
          </w:tcPr>
          <w:p>
            <w:pPr>
              <w:spacing w:before="73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331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71" w:type="dxa"/>
            <w:vMerge w:val="restart"/>
          </w:tcPr>
          <w:p>
            <w:pPr>
              <w:spacing w:before="79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4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8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3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71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锅炉本体设备安装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锅炉附属及辅助设备安装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烟道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管道及附件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8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color w:val="000000"/>
          <w:sz w:val="18"/>
        </w:rPr>
      </w:pPr>
      <w:r>
        <w:rPr>
          <w:rFonts w:hint="eastAsia"/>
          <w:color w:val="000000"/>
          <w:sz w:val="18"/>
        </w:rPr>
        <w:t>注：单位造价“元／㎡”中“㎡”为建筑面积，功能单位详见表01-12安装工程功能指标单位索引表。</w:t>
      </w: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01-08-2-10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蒸汽及凝结水系统工程单位工程经济指标表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52"/>
        <w:gridCol w:w="1543"/>
        <w:gridCol w:w="1704"/>
        <w:gridCol w:w="1639"/>
        <w:gridCol w:w="1361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5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43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造价（元）</w:t>
            </w:r>
          </w:p>
        </w:tc>
        <w:tc>
          <w:tcPr>
            <w:tcW w:w="33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61" w:type="dxa"/>
            <w:vMerge w:val="restart"/>
          </w:tcPr>
          <w:p>
            <w:pPr>
              <w:spacing w:before="116"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5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4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3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61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52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蒸汽及凝结水系统管道</w:t>
            </w:r>
          </w:p>
        </w:tc>
        <w:tc>
          <w:tcPr>
            <w:tcW w:w="15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5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管道附件</w:t>
            </w:r>
          </w:p>
        </w:tc>
        <w:tc>
          <w:tcPr>
            <w:tcW w:w="15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52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4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64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color w:val="000000"/>
          <w:sz w:val="18"/>
        </w:rPr>
      </w:pPr>
      <w:r>
        <w:rPr>
          <w:rFonts w:hint="eastAsia"/>
          <w:color w:val="000000"/>
          <w:sz w:val="18"/>
        </w:rPr>
        <w:t>注：单位造价“元／㎡”中“㎡”为建筑面积，功能单位详见表01-12安装工程功能指标单位索引表。</w:t>
      </w: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01-08-2-11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压缩空气系统工程单位工程经济指标表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42"/>
        <w:gridCol w:w="1564"/>
        <w:gridCol w:w="1693"/>
        <w:gridCol w:w="1639"/>
        <w:gridCol w:w="136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64" w:type="dxa"/>
            <w:vMerge w:val="restart"/>
          </w:tcPr>
          <w:p>
            <w:pPr>
              <w:spacing w:before="80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333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61" w:type="dxa"/>
            <w:vMerge w:val="restart"/>
          </w:tcPr>
          <w:p>
            <w:pPr>
              <w:spacing w:before="90"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</w:t>
            </w:r>
          </w:p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36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4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3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61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压缩机安装</w:t>
            </w:r>
          </w:p>
        </w:tc>
        <w:tc>
          <w:tcPr>
            <w:tcW w:w="156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压缩机附属及辅助设备安装</w:t>
            </w:r>
          </w:p>
        </w:tc>
        <w:tc>
          <w:tcPr>
            <w:tcW w:w="156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42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压缩空气系统管道</w:t>
            </w:r>
          </w:p>
        </w:tc>
        <w:tc>
          <w:tcPr>
            <w:tcW w:w="156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管道附件</w:t>
            </w:r>
          </w:p>
        </w:tc>
        <w:tc>
          <w:tcPr>
            <w:tcW w:w="156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6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39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1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4" w:line="295" w:lineRule="exac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注：单位造价“元／㎡”中“㎡”为建筑面积，功能单位详见表01-12安装工程功能指标单位索引表。</w:t>
      </w: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22" w:line="295" w:lineRule="exact"/>
        <w:ind w:firstLine="3322"/>
        <w:rPr>
          <w:rFonts w:ascii="宋体" w:hAnsi="宋体" w:eastAsia="宋体" w:cs="宋体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01-08-2-12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电梯安装工程单位工程经济指标表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42"/>
        <w:gridCol w:w="1553"/>
        <w:gridCol w:w="1704"/>
        <w:gridCol w:w="1628"/>
        <w:gridCol w:w="1372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553" w:type="dxa"/>
            <w:vMerge w:val="restart"/>
          </w:tcPr>
          <w:p>
            <w:pPr>
              <w:spacing w:before="73"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造价</w:t>
            </w:r>
          </w:p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（元）</w:t>
            </w:r>
          </w:p>
        </w:tc>
        <w:tc>
          <w:tcPr>
            <w:tcW w:w="33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单位造价</w:t>
            </w:r>
          </w:p>
        </w:tc>
        <w:tc>
          <w:tcPr>
            <w:tcW w:w="1372" w:type="dxa"/>
            <w:vMerge w:val="restart"/>
            <w:vAlign w:val="center"/>
          </w:tcPr>
          <w:p>
            <w:pPr>
              <w:spacing w:line="340" w:lineRule="exact"/>
              <w:ind w:left="6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占造价比例（％）</w:t>
            </w:r>
          </w:p>
        </w:tc>
        <w:tc>
          <w:tcPr>
            <w:tcW w:w="136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4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53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元／㎡</w:t>
            </w:r>
          </w:p>
        </w:tc>
        <w:tc>
          <w:tcPr>
            <w:tcW w:w="162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元／功能单位</w:t>
            </w:r>
          </w:p>
        </w:tc>
        <w:tc>
          <w:tcPr>
            <w:tcW w:w="1372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42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电梯安装</w:t>
            </w:r>
          </w:p>
        </w:tc>
        <w:tc>
          <w:tcPr>
            <w:tcW w:w="155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自动扶梯</w:t>
            </w:r>
          </w:p>
        </w:tc>
        <w:tc>
          <w:tcPr>
            <w:tcW w:w="155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自动步行道</w:t>
            </w:r>
          </w:p>
        </w:tc>
        <w:tc>
          <w:tcPr>
            <w:tcW w:w="155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42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轮椅升降台</w:t>
            </w:r>
          </w:p>
        </w:tc>
        <w:tc>
          <w:tcPr>
            <w:tcW w:w="155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042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55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2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2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659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0" w:type="auto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303" w:lineRule="exact"/>
        <w:rPr>
          <w:color w:val="000000"/>
          <w:sz w:val="18"/>
        </w:rPr>
      </w:pPr>
      <w:r>
        <w:rPr>
          <w:rFonts w:hint="eastAsia"/>
          <w:color w:val="000000"/>
          <w:sz w:val="18"/>
        </w:rPr>
        <w:t>注：单位造价“元／㎡”中“㎡”为建筑面积，功能单位详见表01-12安装工程功能指标单位索引表。</w:t>
      </w: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Times New Roman" w:hAnsi="Times New Roman" w:eastAsia="宋体" w:cs="Times New Roman"/>
          <w:b/>
          <w:bCs/>
          <w:sz w:val="19"/>
          <w:szCs w:val="19"/>
          <w:lang w:bidi="en-US"/>
        </w:rPr>
      </w:pPr>
    </w:p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电气工程主要工程量指标表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60"/>
        <w:gridCol w:w="1480"/>
        <w:gridCol w:w="1700"/>
        <w:gridCol w:w="4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46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48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7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40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变压器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高压柜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低压柜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配电箱／柜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蓄电池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滑触线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母线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电缆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避雷针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线槽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配管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配线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灯具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开关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插座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9" w:hRule="atLeast"/>
        </w:trPr>
        <w:tc>
          <w:tcPr>
            <w:tcW w:w="24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柴油发电机</w:t>
            </w:r>
          </w:p>
        </w:tc>
        <w:tc>
          <w:tcPr>
            <w:tcW w:w="148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0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60" w:type="dxa"/>
          </w:tcPr>
          <w:p>
            <w:pPr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35" w:lineRule="exact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 xml:space="preserve">01-09-2-2 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建筑智能化工程主要工程量指标表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58"/>
        <w:gridCol w:w="1213"/>
        <w:gridCol w:w="1748"/>
        <w:gridCol w:w="3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7" w:hRule="atLeast"/>
        </w:trPr>
        <w:tc>
          <w:tcPr>
            <w:tcW w:w="348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2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76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320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计算机应用、网络系统工程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输入设备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输出设备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存储设备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插箱、机柜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互联电缆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接口卡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集线器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路由器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收发器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防火墙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网络服务器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综合布线系统工程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机柜、机架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抗震底座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分线接线箱（盒）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电视、电话插座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双绞线缆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大对数电缆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配线架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跳线架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信息插座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建筑设备自动化系统工程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中央管理系统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通信网络控制设备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控制箱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第三方通信设备接口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传感器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支，台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电动调节阀执行机构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电动、电磁阀门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建筑信息综合管理系统工程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服务器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服务器显示设备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通信接口输入输出设备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系统软件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基础应用软件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应用软件接口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应用软件二次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项，点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各系统联动试运行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系统</w:t>
            </w: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3" w:hRule="atLeast"/>
        </w:trPr>
        <w:tc>
          <w:tcPr>
            <w:tcW w:w="348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线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电视、卫星接收系统工程</w:t>
            </w:r>
            <w:bookmarkStart w:id="0" w:name="_GoBack"/>
            <w:bookmarkEnd w:id="0"/>
          </w:p>
        </w:tc>
        <w:tc>
          <w:tcPr>
            <w:tcW w:w="12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57" w:line="225" w:lineRule="exact"/>
        <w:ind w:firstLine="340"/>
        <w:rPr>
          <w:rFonts w:ascii="宋体" w:hAnsi="宋体" w:eastAsia="宋体" w:cs="宋体"/>
          <w:color w:val="000000"/>
          <w:szCs w:val="21"/>
        </w:rPr>
      </w:pP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56"/>
        <w:gridCol w:w="1211"/>
        <w:gridCol w:w="1757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1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75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28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公用天线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卫星电视天线、馈线系统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前端机柜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电视墙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射频同轴电缆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同轴电缆接头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前端射频设备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卫星地面站接收设备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光端设备安装、调试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有线电视系统管理设备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播控设备安装、调试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干线设备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分配网络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终端调试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音频、视频系统工程</w:t>
            </w:r>
          </w:p>
        </w:tc>
        <w:tc>
          <w:tcPr>
            <w:tcW w:w="1211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扩声系统设备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背景音乐系统设备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视频设备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安全防范系统工程</w:t>
            </w:r>
          </w:p>
        </w:tc>
        <w:tc>
          <w:tcPr>
            <w:tcW w:w="1211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入侵探测设备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入侵报警控制器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人侵报警中心显示设备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人侵报警信号传输设备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出入口目标识别设备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出入口控制设备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出入口执行机构设备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监控摄像设备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视频控制设备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音频、视频及脉冲分配器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视频补偿器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视频传输设备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录像设备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显示设备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安全检查设备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停车场管理设备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程控交换机系统工程</w:t>
            </w:r>
          </w:p>
        </w:tc>
        <w:tc>
          <w:tcPr>
            <w:tcW w:w="1211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接口板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跳线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风扇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滑轨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信息引导及发布系统工程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56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显示器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757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289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after="82" w:line="215" w:lineRule="exact"/>
        <w:ind w:firstLine="400"/>
        <w:rPr>
          <w:rFonts w:ascii="宋体" w:hAnsi="宋体" w:eastAsia="宋体" w:cs="宋体"/>
          <w:color w:val="000000"/>
          <w:szCs w:val="21"/>
        </w:rPr>
      </w:pPr>
    </w:p>
    <w:p>
      <w:pPr>
        <w:spacing w:after="82" w:line="215" w:lineRule="exact"/>
        <w:ind w:firstLine="400"/>
        <w:rPr>
          <w:rFonts w:ascii="宋体" w:hAnsi="宋体" w:eastAsia="宋体" w:cs="宋体"/>
          <w:color w:val="000000"/>
          <w:szCs w:val="21"/>
        </w:rPr>
      </w:pPr>
    </w:p>
    <w:p>
      <w:pPr>
        <w:spacing w:after="82" w:line="215" w:lineRule="exact"/>
        <w:ind w:firstLine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40"/>
        <w:gridCol w:w="1260"/>
        <w:gridCol w:w="1680"/>
        <w:gridCol w:w="3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68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3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智能灯光控制系统工程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控制面板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能量计量系统工程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表具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采集器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客控管理控制系统工程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控制面板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指示灯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门铃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车位引导系统工程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探头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指示灯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酒店门锁系统工程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锁具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弱电桥架</w:t>
            </w:r>
          </w:p>
        </w:tc>
        <w:tc>
          <w:tcPr>
            <w:tcW w:w="12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68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3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br w:type="page"/>
      </w: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01-09-2-3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通风空调工程主要工程量指标表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45"/>
        <w:gridCol w:w="1254"/>
        <w:gridCol w:w="1682"/>
        <w:gridCol w:w="3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54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68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311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通风系统风管</w:t>
            </w:r>
          </w:p>
        </w:tc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通风系统阀门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通风系统风口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通风系统轴流通风机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空调系统风管</w:t>
            </w:r>
          </w:p>
        </w:tc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空调系统阀门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空调系统风口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消声器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静压箱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个，㎡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空调器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风机盘管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排烟系统风管</w:t>
            </w:r>
          </w:p>
        </w:tc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排烟系统阀门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排烟系统风口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排烟系统轴流风机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人防过滤吸收器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人防超压自动排气阀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人防手动密闭阀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空调水管道</w:t>
            </w:r>
          </w:p>
        </w:tc>
        <w:tc>
          <w:tcPr>
            <w:tcW w:w="1254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多联体空调系统冷媒管道</w:t>
            </w:r>
          </w:p>
        </w:tc>
        <w:tc>
          <w:tcPr>
            <w:tcW w:w="1254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冷水机组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换热器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水处理设备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离心式泵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冷却塔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水箱</w:t>
            </w:r>
          </w:p>
        </w:tc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3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净化工作台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洁净室</w:t>
            </w:r>
          </w:p>
        </w:tc>
        <w:tc>
          <w:tcPr>
            <w:tcW w:w="1254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445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除湿机</w:t>
            </w:r>
          </w:p>
        </w:tc>
        <w:tc>
          <w:tcPr>
            <w:tcW w:w="125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3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净化通风管道</w:t>
            </w:r>
          </w:p>
        </w:tc>
        <w:tc>
          <w:tcPr>
            <w:tcW w:w="1254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5" w:type="dxa"/>
            <w:vAlign w:val="center"/>
          </w:tcPr>
          <w:p>
            <w:pPr>
              <w:spacing w:line="1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254" w:type="dxa"/>
            <w:vAlign w:val="center"/>
          </w:tcPr>
          <w:p>
            <w:pPr>
              <w:spacing w:line="1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682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3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01-09-2-4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消防工程主要工程量指标表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35"/>
        <w:gridCol w:w="1408"/>
        <w:gridCol w:w="1665"/>
        <w:gridCol w:w="3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420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6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54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水灭火系统</w:t>
            </w:r>
          </w:p>
        </w:tc>
        <w:tc>
          <w:tcPr>
            <w:tcW w:w="1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喷淋泵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消火栓泵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消火栓管道</w:t>
            </w:r>
          </w:p>
        </w:tc>
        <w:tc>
          <w:tcPr>
            <w:tcW w:w="142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喷淋管道</w:t>
            </w:r>
          </w:p>
        </w:tc>
        <w:tc>
          <w:tcPr>
            <w:tcW w:w="1420" w:type="dxa"/>
            <w:vAlign w:val="center"/>
          </w:tcPr>
          <w:p>
            <w:pPr>
              <w:spacing w:line="1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水喷淋（雾）喷头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报警装置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温感式水幕装置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水流指示器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减压孔板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末端试水装置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室内消火栓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消防水泵接合器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灭火器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具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消防水炮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消防水箱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</w:t>
            </w:r>
          </w:p>
        </w:tc>
        <w:tc>
          <w:tcPr>
            <w:tcW w:w="1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气体灭火系统管道</w:t>
            </w:r>
          </w:p>
        </w:tc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气体驱动装置管道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选择阀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气体喷头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贮存装置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称重检漏装置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无管网气体灭火装置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泡沫灭火系统</w:t>
            </w:r>
          </w:p>
        </w:tc>
        <w:tc>
          <w:tcPr>
            <w:tcW w:w="1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气体灭火系统管道</w:t>
            </w:r>
          </w:p>
        </w:tc>
        <w:tc>
          <w:tcPr>
            <w:tcW w:w="1420" w:type="dxa"/>
            <w:vAlign w:val="center"/>
          </w:tcPr>
          <w:p>
            <w:pPr>
              <w:spacing w:line="1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泡沫发生器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泡沫比例混合器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泡沫液贮罐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火灾自动报警系统</w:t>
            </w:r>
          </w:p>
        </w:tc>
        <w:tc>
          <w:tcPr>
            <w:tcW w:w="1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6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配管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line="220" w:lineRule="exact"/>
        <w:rPr>
          <w:rFonts w:ascii="宋体" w:hAnsi="宋体" w:eastAsia="宋体" w:cs="宋体"/>
          <w:color w:val="000000"/>
          <w:szCs w:val="21"/>
        </w:rPr>
      </w:pPr>
    </w:p>
    <w:p>
      <w:pPr>
        <w:spacing w:line="22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01-09-2-4</w:t>
      </w:r>
    </w:p>
    <w:tbl>
      <w:tblPr>
        <w:tblStyle w:val="4"/>
        <w:tblW w:w="9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34"/>
        <w:gridCol w:w="1415"/>
        <w:gridCol w:w="1660"/>
        <w:gridCol w:w="3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6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51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配线</w:t>
            </w:r>
          </w:p>
        </w:tc>
        <w:tc>
          <w:tcPr>
            <w:tcW w:w="141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41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点型探测器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线型探测器</w:t>
            </w:r>
          </w:p>
        </w:tc>
        <w:tc>
          <w:tcPr>
            <w:tcW w:w="141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按钮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消防警铃</w:t>
            </w:r>
          </w:p>
        </w:tc>
        <w:tc>
          <w:tcPr>
            <w:tcW w:w="14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声光报警器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消防报警电话插孔（电话）</w:t>
            </w:r>
          </w:p>
        </w:tc>
        <w:tc>
          <w:tcPr>
            <w:tcW w:w="141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个，部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消防广播（扬声器）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模块（模块箱）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区域报警控制箱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联动控制箱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远程控制箱（柜）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火灾报警系统控制主机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联动控制主机</w:t>
            </w:r>
          </w:p>
        </w:tc>
        <w:tc>
          <w:tcPr>
            <w:tcW w:w="141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消防广播及对讲电话主机（柜）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火灾报警控制微机（CRT）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备用电源及电池主机（柜）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报警联动一体机</w:t>
            </w:r>
          </w:p>
        </w:tc>
        <w:tc>
          <w:tcPr>
            <w:tcW w:w="14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4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34" w:type="dxa"/>
            <w:vAlign w:val="center"/>
          </w:tcPr>
          <w:p>
            <w:pPr>
              <w:spacing w:line="28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扬声器</w:t>
            </w:r>
          </w:p>
        </w:tc>
        <w:tc>
          <w:tcPr>
            <w:tcW w:w="1415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34" w:type="dxa"/>
            <w:vAlign w:val="center"/>
          </w:tcPr>
          <w:p>
            <w:pPr>
              <w:spacing w:line="16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415" w:type="dxa"/>
            <w:vAlign w:val="center"/>
          </w:tcPr>
          <w:p>
            <w:pPr>
              <w:spacing w:line="1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16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15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br w:type="page"/>
      </w: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01-09-2-5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给排水工程主要工程量指标表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74"/>
        <w:gridCol w:w="1521"/>
        <w:gridCol w:w="1497"/>
        <w:gridCol w:w="3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52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58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离心泵安装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潜水泵安装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6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给水管</w:t>
            </w:r>
          </w:p>
        </w:tc>
        <w:tc>
          <w:tcPr>
            <w:tcW w:w="1540" w:type="dxa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中水管</w:t>
            </w:r>
          </w:p>
        </w:tc>
        <w:tc>
          <w:tcPr>
            <w:tcW w:w="1540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热水管</w:t>
            </w:r>
          </w:p>
        </w:tc>
        <w:tc>
          <w:tcPr>
            <w:tcW w:w="154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排水管</w:t>
            </w:r>
          </w:p>
        </w:tc>
        <w:tc>
          <w:tcPr>
            <w:tcW w:w="154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雨水管</w:t>
            </w:r>
          </w:p>
        </w:tc>
        <w:tc>
          <w:tcPr>
            <w:tcW w:w="1540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压力排水管</w:t>
            </w:r>
          </w:p>
        </w:tc>
        <w:tc>
          <w:tcPr>
            <w:tcW w:w="154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减压器、减压阀、减压箱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除污器（过滤器）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补偿器</w:t>
            </w:r>
          </w:p>
        </w:tc>
        <w:tc>
          <w:tcPr>
            <w:tcW w:w="154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软接头（软管）</w:t>
            </w:r>
          </w:p>
        </w:tc>
        <w:tc>
          <w:tcPr>
            <w:tcW w:w="154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个，组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154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副，片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倒流防止器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水表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组，个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塑料排水管消声器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除污器（过滤器）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卫生器具</w:t>
            </w:r>
          </w:p>
        </w:tc>
        <w:tc>
          <w:tcPr>
            <w:tcW w:w="154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变频给水设备</w:t>
            </w:r>
          </w:p>
        </w:tc>
        <w:tc>
          <w:tcPr>
            <w:tcW w:w="154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稳压泵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气压罐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水处理器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热水器</w:t>
            </w:r>
          </w:p>
        </w:tc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开水炉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直饮水设备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水箱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蓄渗装置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  <w:vertAlign w:val="superscript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保温材料</w:t>
            </w:r>
          </w:p>
        </w:tc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1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40" w:type="dxa"/>
            <w:vAlign w:val="center"/>
          </w:tcPr>
          <w:p>
            <w:pPr>
              <w:spacing w:line="1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01-09-2-6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采暖工程主要工程量指标表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88"/>
        <w:gridCol w:w="1500"/>
        <w:gridCol w:w="1511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511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514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离心泵安装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换热器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采暖管道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50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150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热量表</w:t>
            </w:r>
          </w:p>
        </w:tc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散热器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组，片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暖风机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地板辐射采暖</w:t>
            </w:r>
          </w:p>
        </w:tc>
        <w:tc>
          <w:tcPr>
            <w:tcW w:w="15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㎡,m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热媒集配装置</w:t>
            </w:r>
          </w:p>
        </w:tc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集气罐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太阳能集热装置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保温材料</w:t>
            </w:r>
          </w:p>
        </w:tc>
        <w:tc>
          <w:tcPr>
            <w:tcW w:w="15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88" w:type="dxa"/>
            <w:vAlign w:val="center"/>
          </w:tcPr>
          <w:p>
            <w:pPr>
              <w:ind w:left="5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11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1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beforeLines="100" w:after="57" w:line="240" w:lineRule="exact"/>
        <w:jc w:val="center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01-09-2-7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室内燃气工程主要工程量指标表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77"/>
        <w:gridCol w:w="1522"/>
        <w:gridCol w:w="1510"/>
        <w:gridCol w:w="350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52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51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504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77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燃气管道</w:t>
            </w:r>
          </w:p>
        </w:tc>
        <w:tc>
          <w:tcPr>
            <w:tcW w:w="1522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34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52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77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燃气开水炉</w:t>
            </w:r>
          </w:p>
        </w:tc>
        <w:tc>
          <w:tcPr>
            <w:tcW w:w="152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燃气采暖炉</w:t>
            </w:r>
          </w:p>
        </w:tc>
        <w:tc>
          <w:tcPr>
            <w:tcW w:w="152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燃气沸水器、消毒器</w:t>
            </w:r>
          </w:p>
        </w:tc>
        <w:tc>
          <w:tcPr>
            <w:tcW w:w="152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77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燃气热水器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3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燃气表</w:t>
            </w:r>
          </w:p>
        </w:tc>
        <w:tc>
          <w:tcPr>
            <w:tcW w:w="1522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块，台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燃气灶具</w:t>
            </w:r>
          </w:p>
        </w:tc>
        <w:tc>
          <w:tcPr>
            <w:tcW w:w="152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77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燃气报警装置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2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调压器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77" w:type="dxa"/>
            <w:vAlign w:val="center"/>
          </w:tcPr>
          <w:p>
            <w:pPr>
              <w:spacing w:line="2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调压箱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77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新旧管连接</w:t>
            </w:r>
          </w:p>
        </w:tc>
        <w:tc>
          <w:tcPr>
            <w:tcW w:w="152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处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177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22" w:type="dxa"/>
            <w:vAlign w:val="center"/>
          </w:tcPr>
          <w:p>
            <w:pPr>
              <w:spacing w:line="1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1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504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01-09-2-8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 xml:space="preserve"> 医疗气体工程主要工程量指标表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00"/>
        <w:gridCol w:w="1280"/>
        <w:gridCol w:w="2040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00" w:type="dxa"/>
            <w:vAlign w:val="center"/>
          </w:tcPr>
          <w:p>
            <w:pPr>
              <w:spacing w:line="2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80" w:type="dxa"/>
            <w:vAlign w:val="bottom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204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420" w:type="dxa"/>
          </w:tcPr>
          <w:p>
            <w:pPr>
              <w:spacing w:before="10"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before="36"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医疗气体管道</w:t>
            </w:r>
          </w:p>
        </w:tc>
        <w:tc>
          <w:tcPr>
            <w:tcW w:w="1280" w:type="dxa"/>
            <w:vAlign w:val="center"/>
          </w:tcPr>
          <w:p>
            <w:pPr>
              <w:spacing w:line="2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before="42"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制氧机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集污罐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before="35"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涮手池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before="53" w:line="2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干燥机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00" w:type="dxa"/>
            <w:vAlign w:val="center"/>
          </w:tcPr>
          <w:p>
            <w:pPr>
              <w:spacing w:before="51"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医疗设备带</w:t>
            </w:r>
          </w:p>
        </w:tc>
        <w:tc>
          <w:tcPr>
            <w:tcW w:w="1280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00" w:type="dxa"/>
            <w:vAlign w:val="center"/>
          </w:tcPr>
          <w:p>
            <w:pPr>
              <w:spacing w:before="32"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气体终端</w:t>
            </w:r>
          </w:p>
        </w:tc>
        <w:tc>
          <w:tcPr>
            <w:tcW w:w="128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00" w:type="dxa"/>
          </w:tcPr>
          <w:p>
            <w:pPr>
              <w:spacing w:before="119" w:line="1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80" w:type="dxa"/>
            <w:vAlign w:val="center"/>
          </w:tcPr>
          <w:p>
            <w:pPr>
              <w:spacing w:line="1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204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spacing w:beforeLines="100" w:after="65" w:line="250" w:lineRule="exact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01-09-2-9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锅炉设备安装工程主要工程量指标表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60"/>
        <w:gridCol w:w="1220"/>
        <w:gridCol w:w="2060"/>
        <w:gridCol w:w="3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20" w:type="dxa"/>
            <w:vAlign w:val="bottom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20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420" w:type="dxa"/>
          </w:tcPr>
          <w:p>
            <w:pPr>
              <w:spacing w:before="15"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低压锅炉本体设备安装</w:t>
            </w:r>
          </w:p>
        </w:tc>
        <w:tc>
          <w:tcPr>
            <w:tcW w:w="12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泵安装</w:t>
            </w:r>
          </w:p>
        </w:tc>
        <w:tc>
          <w:tcPr>
            <w:tcW w:w="12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水处理设备</w:t>
            </w:r>
          </w:p>
        </w:tc>
        <w:tc>
          <w:tcPr>
            <w:tcW w:w="12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烟道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  <w:vAlign w:val="center"/>
          </w:tcPr>
          <w:p>
            <w:pPr>
              <w:spacing w:line="2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管道</w:t>
            </w:r>
          </w:p>
        </w:tc>
        <w:tc>
          <w:tcPr>
            <w:tcW w:w="122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0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保温材料</w:t>
            </w:r>
          </w:p>
        </w:tc>
        <w:tc>
          <w:tcPr>
            <w:tcW w:w="12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0" w:type="dxa"/>
            <w:vAlign w:val="center"/>
          </w:tcPr>
          <w:p>
            <w:pPr>
              <w:spacing w:line="1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20" w:type="dxa"/>
            <w:vAlign w:val="center"/>
          </w:tcPr>
          <w:p>
            <w:pPr>
              <w:spacing w:line="1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206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01-09-2-10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蒸汽及凝结水系统工程主要工程量指标表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67"/>
        <w:gridCol w:w="1221"/>
        <w:gridCol w:w="2046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204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44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28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蒸汽管道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20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2567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凝结水管道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20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30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2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保温材料</w:t>
            </w:r>
          </w:p>
        </w:tc>
        <w:tc>
          <w:tcPr>
            <w:tcW w:w="12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1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21" w:type="dxa"/>
            <w:vAlign w:val="center"/>
          </w:tcPr>
          <w:p>
            <w:pPr>
              <w:spacing w:line="1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2046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beforeLines="100"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01-09-2-11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压缩空气系统工程主要工程量指标表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67"/>
        <w:gridCol w:w="1232"/>
        <w:gridCol w:w="2057"/>
        <w:gridCol w:w="3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6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3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205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67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压缩机</w:t>
            </w:r>
          </w:p>
        </w:tc>
        <w:tc>
          <w:tcPr>
            <w:tcW w:w="123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567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过滤器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储气罐</w:t>
            </w:r>
          </w:p>
        </w:tc>
        <w:tc>
          <w:tcPr>
            <w:tcW w:w="1232" w:type="dxa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3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保温材料</w:t>
            </w:r>
          </w:p>
        </w:tc>
        <w:tc>
          <w:tcPr>
            <w:tcW w:w="123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2567" w:type="dxa"/>
            <w:vAlign w:val="center"/>
          </w:tcPr>
          <w:p>
            <w:pPr>
              <w:spacing w:line="1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32" w:type="dxa"/>
            <w:vAlign w:val="center"/>
          </w:tcPr>
          <w:p>
            <w:pPr>
              <w:spacing w:line="1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2057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18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 xml:space="preserve">01-09-2-12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电梯安装工程主要工程量指标表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80"/>
        <w:gridCol w:w="1240"/>
        <w:gridCol w:w="212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8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工程量名称</w:t>
            </w:r>
          </w:p>
        </w:tc>
        <w:tc>
          <w:tcPr>
            <w:tcW w:w="124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21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工程量</w:t>
            </w:r>
          </w:p>
        </w:tc>
        <w:tc>
          <w:tcPr>
            <w:tcW w:w="372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单位工程量指标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80" w:type="dxa"/>
            <w:vAlign w:val="center"/>
          </w:tcPr>
          <w:p>
            <w:pPr>
              <w:spacing w:line="32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客梯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8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货梯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80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餐梯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80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医用电梯</w:t>
            </w:r>
          </w:p>
        </w:tc>
        <w:tc>
          <w:tcPr>
            <w:tcW w:w="124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80" w:type="dxa"/>
            <w:vAlign w:val="center"/>
          </w:tcPr>
          <w:p>
            <w:pPr>
              <w:spacing w:line="28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自动扶梯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8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自动步行道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580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轮椅升降台</w:t>
            </w:r>
          </w:p>
        </w:tc>
        <w:tc>
          <w:tcPr>
            <w:tcW w:w="124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80" w:type="dxa"/>
            <w:vAlign w:val="center"/>
          </w:tcPr>
          <w:p>
            <w:pPr>
              <w:ind w:left="5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21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3720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beforeLines="100"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01-10-2-1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电气工程主要工料价格与消耗量指标表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0"/>
        <w:gridCol w:w="1500"/>
        <w:gridCol w:w="1360"/>
        <w:gridCol w:w="1500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3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30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综合人工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工日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变压器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高压柜</w:t>
            </w:r>
          </w:p>
        </w:tc>
        <w:tc>
          <w:tcPr>
            <w:tcW w:w="15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低压柜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配电箱／柜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蓄电池</w:t>
            </w:r>
          </w:p>
        </w:tc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滑触线</w:t>
            </w:r>
          </w:p>
        </w:tc>
        <w:tc>
          <w:tcPr>
            <w:tcW w:w="15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母线</w:t>
            </w:r>
          </w:p>
        </w:tc>
        <w:tc>
          <w:tcPr>
            <w:tcW w:w="1500" w:type="dxa"/>
            <w:vAlign w:val="center"/>
          </w:tcPr>
          <w:p>
            <w:pPr>
              <w:spacing w:line="2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电缆</w:t>
            </w:r>
          </w:p>
        </w:tc>
        <w:tc>
          <w:tcPr>
            <w:tcW w:w="15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避雷针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2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线槽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配管</w:t>
            </w:r>
          </w:p>
        </w:tc>
        <w:tc>
          <w:tcPr>
            <w:tcW w:w="1500" w:type="dxa"/>
            <w:vAlign w:val="center"/>
          </w:tcPr>
          <w:p>
            <w:pPr>
              <w:spacing w:line="1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配线</w:t>
            </w:r>
          </w:p>
        </w:tc>
        <w:tc>
          <w:tcPr>
            <w:tcW w:w="15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灯具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开关</w:t>
            </w:r>
          </w:p>
        </w:tc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spacing w:line="32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插座</w:t>
            </w:r>
          </w:p>
        </w:tc>
        <w:tc>
          <w:tcPr>
            <w:tcW w:w="150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30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柴油发电机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300" w:type="dxa"/>
            <w:vAlign w:val="center"/>
          </w:tcPr>
          <w:p>
            <w:pPr>
              <w:ind w:left="52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500" w:type="dxa"/>
            <w:vAlign w:val="center"/>
          </w:tcPr>
          <w:p>
            <w:pPr>
              <w:spacing w:line="1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3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30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01-10-2-2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建筑智能化工程主要工料价格与消耗量指标表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00"/>
        <w:gridCol w:w="1180"/>
        <w:gridCol w:w="1180"/>
        <w:gridCol w:w="1180"/>
        <w:gridCol w:w="2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5" w:hRule="atLeast"/>
        </w:trPr>
        <w:tc>
          <w:tcPr>
            <w:tcW w:w="350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18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18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6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综合人工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工日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计算机应用、网络系统工程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输入设备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输出设备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存储设备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插箱、机柜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互联电缆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接口卡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集线器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路由器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收发器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防火墙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网络服务器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综合布线系统工程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机柜、机架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抗震底座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分线接线箱（盒）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电视、电话插座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双绞线缆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大对数电缆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光缆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配线架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跳线架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信息插座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建筑设备自动化系统工程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中央管理系统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通信网络控制设备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控制箱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第三方通信设备接口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传感器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支，台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电动调节阀执行机构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电动、电磁阀门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建筑信息综合管理系统工程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服务器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服务器显示设备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通信接口输入输出设备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系统软件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spacing w:after="50" w:line="260" w:lineRule="exact"/>
        <w:ind w:firstLine="380"/>
        <w:rPr>
          <w:rFonts w:ascii="宋体" w:hAnsi="宋体" w:eastAsia="宋体" w:cs="宋体"/>
          <w:color w:val="000000"/>
          <w:szCs w:val="21"/>
        </w:rPr>
      </w:pPr>
    </w:p>
    <w:p>
      <w:pPr>
        <w:spacing w:after="50" w:line="260" w:lineRule="exact"/>
        <w:ind w:firstLine="38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99"/>
        <w:gridCol w:w="1189"/>
        <w:gridCol w:w="1157"/>
        <w:gridCol w:w="1189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3499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189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189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615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基础应用软件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应用软件接口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应用软件二次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项，点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各系统联动试运行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系统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有线电视、卫星接收系统工程</w:t>
            </w: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公用天线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卫星电视天线、馈线系统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前端机柜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电视墙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射频同轴电缆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同轴电缆接头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前端射频设备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卫星地面站接收设备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光端设备安装、调试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有线电视系统管理设备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播控设备安装、调试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干线设备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分配网络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终端调试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音频、视频系统工程</w:t>
            </w: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扩声系统设备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背景音乐系统设备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视频设备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安全防范系统工程</w:t>
            </w: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入侵探测设备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入侵报警控制器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人侵报警中心显示设备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入侵报警信号传输设备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出入口目标识别设备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出入口控制设备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出入口执行机构设备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监控摄像设备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视频控制设备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音频、视频及脉冲分配器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视频补偿器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视频传输设备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录像设备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显示设备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安全检查设备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停车场管理设备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程控交换机系统工程</w:t>
            </w: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atLeast"/>
        </w:trPr>
        <w:tc>
          <w:tcPr>
            <w:tcW w:w="3499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189" w:type="dxa"/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157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89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615" w:type="dxa"/>
          </w:tcPr>
          <w:p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spacing w:after="61" w:line="216" w:lineRule="exact"/>
        <w:ind w:firstLine="340"/>
        <w:rPr>
          <w:rFonts w:ascii="宋体" w:hAnsi="宋体" w:eastAsia="宋体" w:cs="宋体"/>
          <w:color w:val="000000"/>
          <w:szCs w:val="21"/>
        </w:rPr>
      </w:pPr>
    </w:p>
    <w:p>
      <w:pPr>
        <w:spacing w:after="61" w:line="216" w:lineRule="exact"/>
        <w:ind w:firstLine="34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00"/>
        <w:gridCol w:w="1200"/>
        <w:gridCol w:w="1220"/>
        <w:gridCol w:w="118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22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60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接口板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跳线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风扇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滑轨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信息引导及发布系统工程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显示屏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智能灯光控制系统工程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控制面板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能量计量系统工程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表具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采集器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客控管理控制系统工程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控制面板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指示灯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门铃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车位引导系统工程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控制器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探头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指示灯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酒店门锁系统工程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主机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锁具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软件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弱电桥架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500" w:type="dxa"/>
            <w:vAlign w:val="center"/>
          </w:tcPr>
          <w:p>
            <w:pPr>
              <w:spacing w:line="2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2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00" w:type="dxa"/>
          </w:tcPr>
          <w:p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br w:type="page"/>
      </w: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01-10-2-3</w:t>
      </w:r>
      <w:r>
        <w:rPr>
          <w:rFonts w:hint="eastAsia" w:ascii="宋体" w:hAnsi="宋体" w:eastAsia="宋体" w:cs="宋体"/>
          <w:color w:val="000000"/>
          <w:szCs w:val="21"/>
        </w:rPr>
        <w:t xml:space="preserve"> 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通风空调工程主要工料价格与消耗量指标表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20"/>
        <w:gridCol w:w="1260"/>
        <w:gridCol w:w="1200"/>
        <w:gridCol w:w="1500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2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综合人工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工日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通风系统风管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通风系统阀门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通风系统风口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通风系统轴流通风机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空调系统风管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空调系统阀门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空调系统风口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消声器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静压箱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个，㎡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空调器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风机盘管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排烟系统风管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排烟系统阀门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排烟系统风口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排烟系统轴流风机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人防过滤吸收器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人防超压自动排气阀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人防手动密闭阀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空调水管道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多联体空调系统冷媒管道</w:t>
            </w:r>
          </w:p>
        </w:tc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4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冷水机组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换热器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水处理设备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离心式泵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冷却塔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水箱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净化工作台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洁净室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除湿机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  <w:vAlign w:val="center"/>
          </w:tcPr>
          <w:p>
            <w:pPr>
              <w:spacing w:line="24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净化通风管道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㎡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2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2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8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spacing w:after="57" w:line="240" w:lineRule="exact"/>
        <w:jc w:val="center"/>
        <w:rPr>
          <w:rFonts w:asciiTheme="minorEastAsia" w:hAnsiTheme="minorEastAsia" w:cstheme="minorEastAsia"/>
          <w:color w:val="000000"/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01-10-2-4</w:t>
      </w:r>
      <w:r>
        <w:rPr>
          <w:rFonts w:hint="eastAsia" w:ascii="宋体" w:hAnsi="宋体" w:eastAsia="宋体" w:cs="宋体"/>
          <w:color w:val="00000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18"/>
          <w:szCs w:val="18"/>
        </w:rPr>
        <w:t>消防工程主要工料价格与消耗量指标表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20"/>
        <w:gridCol w:w="1400"/>
        <w:gridCol w:w="1400"/>
        <w:gridCol w:w="1400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综合人工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工日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水灭火系统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喷淋泵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消火栓泵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消火栓管道</w:t>
            </w:r>
          </w:p>
        </w:tc>
        <w:tc>
          <w:tcPr>
            <w:tcW w:w="14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6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喷淋管道</w:t>
            </w:r>
          </w:p>
        </w:tc>
        <w:tc>
          <w:tcPr>
            <w:tcW w:w="1400" w:type="dxa"/>
            <w:vAlign w:val="center"/>
          </w:tcPr>
          <w:p>
            <w:pPr>
              <w:spacing w:line="1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2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水喷淋（雾）喷头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报警装置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温感式水幕装置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水流指示器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6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减压孔板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末端试水装置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组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室内消火栓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消防水泵接合器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灭火器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具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消防水炮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40" w:lineRule="exact"/>
              <w:ind w:left="10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阀门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消防水箱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8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气体灭火系统管道</w:t>
            </w:r>
          </w:p>
        </w:tc>
        <w:tc>
          <w:tcPr>
            <w:tcW w:w="1400" w:type="dxa"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气体驱动装置管道</w:t>
            </w:r>
          </w:p>
        </w:tc>
        <w:tc>
          <w:tcPr>
            <w:tcW w:w="1400" w:type="dxa"/>
            <w:vAlign w:val="center"/>
          </w:tcPr>
          <w:p>
            <w:pPr>
              <w:spacing w:line="28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6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选择阀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气体喷头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2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贮存装置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称重检漏装置</w:t>
            </w:r>
          </w:p>
        </w:tc>
        <w:tc>
          <w:tcPr>
            <w:tcW w:w="1400" w:type="dxa"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无管网气体灭火装置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8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泡沫灭火系统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22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气体灭火系统管道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泡沫发生器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泡沫比例混合器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20" w:type="dxa"/>
            <w:vAlign w:val="center"/>
          </w:tcPr>
          <w:p>
            <w:pPr>
              <w:spacing w:line="300" w:lineRule="exact"/>
              <w:ind w:left="4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泡沫液贮罐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20" w:type="dxa"/>
            <w:vAlign w:val="center"/>
          </w:tcPr>
          <w:p>
            <w:pPr>
              <w:spacing w:line="240" w:lineRule="exact"/>
              <w:ind w:left="60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18"/>
                <w:szCs w:val="18"/>
              </w:rPr>
              <w:t>火灾自动报警系统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0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60" w:type="dxa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spacing w:line="240" w:lineRule="exact"/>
        <w:rPr>
          <w:rFonts w:ascii="宋体" w:hAnsi="宋体" w:eastAsia="宋体" w:cs="宋体"/>
          <w:color w:val="000000"/>
          <w:szCs w:val="21"/>
        </w:rPr>
      </w:pPr>
    </w:p>
    <w:p>
      <w:pPr>
        <w:spacing w:line="2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续表</w:t>
      </w: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bidi="en-US"/>
        </w:rPr>
        <w:t>01-10-2-4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42"/>
        <w:gridCol w:w="1371"/>
        <w:gridCol w:w="1393"/>
        <w:gridCol w:w="1414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工料名称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1393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41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金额（元）</w:t>
            </w:r>
          </w:p>
        </w:tc>
        <w:tc>
          <w:tcPr>
            <w:tcW w:w="245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单位消耗量指标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配管</w:t>
            </w:r>
          </w:p>
        </w:tc>
        <w:tc>
          <w:tcPr>
            <w:tcW w:w="137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配线</w:t>
            </w:r>
          </w:p>
        </w:tc>
        <w:tc>
          <w:tcPr>
            <w:tcW w:w="137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4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桥架</w:t>
            </w:r>
          </w:p>
        </w:tc>
        <w:tc>
          <w:tcPr>
            <w:tcW w:w="137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点型探测器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线型探测器</w:t>
            </w:r>
          </w:p>
        </w:tc>
        <w:tc>
          <w:tcPr>
            <w:tcW w:w="137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按钮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消防警铃</w:t>
            </w: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声光报警器</w:t>
            </w: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消防报警电话插孔（电话）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个，部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消防广播（扬声器）</w:t>
            </w:r>
          </w:p>
        </w:tc>
        <w:tc>
          <w:tcPr>
            <w:tcW w:w="137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模块（模块箱）</w:t>
            </w:r>
          </w:p>
        </w:tc>
        <w:tc>
          <w:tcPr>
            <w:tcW w:w="137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区域报警控制箱</w:t>
            </w:r>
          </w:p>
        </w:tc>
        <w:tc>
          <w:tcPr>
            <w:tcW w:w="137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联动控制箱</w:t>
            </w:r>
          </w:p>
        </w:tc>
        <w:tc>
          <w:tcPr>
            <w:tcW w:w="137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远程控制箱（柜）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火灾报警系统控制主机</w:t>
            </w:r>
          </w:p>
        </w:tc>
        <w:tc>
          <w:tcPr>
            <w:tcW w:w="1371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28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联动控制主机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消防广播及对讲电话主机（柜）</w:t>
            </w:r>
          </w:p>
        </w:tc>
        <w:tc>
          <w:tcPr>
            <w:tcW w:w="1371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火灾报警控制微机（CRT）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8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备用电源及电池主机（柜）</w:t>
            </w:r>
          </w:p>
        </w:tc>
        <w:tc>
          <w:tcPr>
            <w:tcW w:w="1371" w:type="dxa"/>
            <w:vAlign w:val="center"/>
          </w:tcPr>
          <w:p>
            <w:pPr>
              <w:spacing w:line="3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30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报警联动一体机</w:t>
            </w:r>
          </w:p>
        </w:tc>
        <w:tc>
          <w:tcPr>
            <w:tcW w:w="137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942" w:type="dxa"/>
            <w:vAlign w:val="center"/>
          </w:tcPr>
          <w:p>
            <w:pPr>
              <w:spacing w:line="220" w:lineRule="exact"/>
              <w:ind w:left="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371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spacing w:line="320" w:lineRule="exact"/>
              <w:ind w:left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扬声器</w:t>
            </w: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942" w:type="dxa"/>
            <w:vAlign w:val="center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371" w:type="dxa"/>
            <w:vAlign w:val="center"/>
          </w:tcPr>
          <w:p>
            <w:pPr>
              <w:spacing w:line="16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lang w:eastAsia="en-US" w:bidi="en-US"/>
              </w:rPr>
              <w:t>……</w:t>
            </w:r>
          </w:p>
        </w:tc>
        <w:tc>
          <w:tcPr>
            <w:tcW w:w="1393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454" w:type="dxa"/>
          </w:tcPr>
          <w:p>
            <w:pPr>
              <w:rPr>
                <w:rFonts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szCs w:val="21"/>
        </w:rPr>
      </w:pPr>
    </w:p>
    <w:p>
      <w:pPr>
        <w:pStyle w:val="8"/>
        <w:jc w:val="center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jc w:val="center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jc w:val="center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jc w:val="center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jc w:val="center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rPr>
          <w:rFonts w:eastAsia="宋体"/>
          <w:b/>
          <w:bCs/>
          <w:sz w:val="19"/>
          <w:szCs w:val="19"/>
          <w:lang w:val="en-US" w:eastAsia="zh-CN" w:bidi="en-US"/>
        </w:rPr>
      </w:pPr>
    </w:p>
    <w:p>
      <w:pPr>
        <w:pStyle w:val="8"/>
        <w:jc w:val="center"/>
        <w:rPr>
          <w:sz w:val="18"/>
          <w:szCs w:val="18"/>
        </w:rPr>
      </w:pPr>
      <w:r>
        <w:rPr>
          <w:rFonts w:hint="eastAsia" w:ascii="Times New Roman" w:hAnsi="Times New Roman" w:eastAsia="宋体" w:cs="Times New Roman"/>
          <w:b/>
          <w:bCs/>
          <w:sz w:val="19"/>
          <w:szCs w:val="19"/>
          <w:lang w:val="en-US" w:eastAsia="zh-CN" w:bidi="en-US"/>
        </w:rPr>
        <w:t>01-10-2-5</w:t>
      </w:r>
      <w:r>
        <w:rPr>
          <w:rFonts w:ascii="宋体" w:hAnsi="宋体" w:eastAsia="宋体" w:cs="宋体"/>
          <w:sz w:val="18"/>
          <w:szCs w:val="18"/>
        </w:rPr>
        <w:t>给排水工程主要工料价格与消耗量指标表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47"/>
        <w:gridCol w:w="1421"/>
        <w:gridCol w:w="1430"/>
        <w:gridCol w:w="1421"/>
        <w:gridCol w:w="241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离心泵安装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潜水泵安装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给水管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中水管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热水管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排水管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雨水管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压力排水管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法兰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减压器、减压阀、减压箱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除污器（过滤器）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补偿器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软接头（软管）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个，组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法兰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400"/>
            </w:pPr>
            <w:r>
              <w:t>副，片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倒流防止器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套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水表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组，个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塑料排水管消声器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除污器（过滤器）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卫生器具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套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变频给水设备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套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稳压泵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套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气压罐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水处理器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热水器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开水炉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</w:pPr>
            <w:r>
              <w:t>直饮水设备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套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水箱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保温材料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 w:hRule="exact"/>
          <w:jc w:val="center"/>
        </w:trPr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31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31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  <w:r>
        <w:rPr>
          <w:rFonts w:hint="eastAsia"/>
        </w:rPr>
        <w:t>…</w:t>
      </w:r>
    </w:p>
    <w:p>
      <w:pPr>
        <w:pStyle w:val="7"/>
        <w:jc w:val="center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-10-2-6</w:t>
      </w:r>
      <w:r>
        <w:t>釆暖工程主要工料价格与消耗量指标表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35"/>
        <w:gridCol w:w="1382"/>
        <w:gridCol w:w="1378"/>
        <w:gridCol w:w="1378"/>
        <w:gridCol w:w="289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ind w:firstLine="500"/>
            </w:pPr>
            <w:r>
              <w:t>单位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离心泵安装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540"/>
            </w:pPr>
            <w:r>
              <w:t>台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换热器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ind w:firstLine="540"/>
            </w:pPr>
            <w:r>
              <w:t>台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釆暖管道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法兰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热量表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jc w:val="center"/>
            </w:pPr>
            <w:r>
              <w:t>块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散热器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组，片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暖风机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jc w:val="center"/>
            </w:pPr>
            <w:r>
              <w:t>台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地板辐射采暖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2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, m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热媒集配装置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集气罐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太阳能集热装置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jc w:val="center"/>
            </w:pPr>
            <w:r>
              <w:t>套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保温材料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50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50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after="419" w:line="1" w:lineRule="exact"/>
      </w:pPr>
    </w:p>
    <w:p>
      <w:pPr>
        <w:pStyle w:val="7"/>
        <w:ind w:left="2558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-10-2-7</w:t>
      </w:r>
      <w:r>
        <w:t>室内燃气工程主要工料价格与消耗量指标表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11"/>
        <w:gridCol w:w="1382"/>
        <w:gridCol w:w="1435"/>
        <w:gridCol w:w="1397"/>
        <w:gridCol w:w="282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8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燃气管道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燃气开水炉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燃气采暖炉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燃气沸水器、消毒器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燃气热水器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块，台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燃气灶具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燃气探测器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只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燃气报警控制器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阀门控制箱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配管配线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调压器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调压箱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46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50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40"/>
          <w:pgMar w:top="957" w:right="1163" w:bottom="1742" w:left="1042" w:header="0" w:footer="3" w:gutter="0"/>
          <w:cols w:space="720" w:num="1"/>
          <w:titlePg/>
          <w:docGrid w:linePitch="360" w:charSpace="0"/>
        </w:sectPr>
      </w:pPr>
    </w:p>
    <w:p>
      <w:pPr>
        <w:pStyle w:val="7"/>
        <w:jc w:val="center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-10-2-8</w:t>
      </w:r>
      <w:r>
        <w:t>医疗气体工程主要工料价格与消耗量指标表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94"/>
        <w:gridCol w:w="1267"/>
        <w:gridCol w:w="1258"/>
        <w:gridCol w:w="1267"/>
        <w:gridCol w:w="296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医疗气体管道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制氧机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集污罐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涮手池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组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干燥机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医疗设备带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气体终端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exact"/>
          <w:jc w:val="center"/>
        </w:trPr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41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50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after="499" w:line="1" w:lineRule="exact"/>
      </w:pPr>
    </w:p>
    <w:p>
      <w:pPr>
        <w:pStyle w:val="7"/>
        <w:jc w:val="center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-10-2-9</w:t>
      </w:r>
      <w:r>
        <w:t>锅炉设备安装工程主要工料价格与消耗量指标表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85"/>
        <w:gridCol w:w="1282"/>
        <w:gridCol w:w="1277"/>
        <w:gridCol w:w="1277"/>
        <w:gridCol w:w="290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低压锅炉本体设备安装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泵安装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水处理设备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烟道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管道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保温材料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……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50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after="499" w:line="1" w:lineRule="exact"/>
      </w:pPr>
    </w:p>
    <w:p>
      <w:pPr>
        <w:pStyle w:val="7"/>
        <w:jc w:val="center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-10-2-10</w:t>
      </w:r>
      <w:r>
        <w:t>蒸汽及凝结水系统工程主要工料价格与消耗量指标表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85"/>
        <w:gridCol w:w="1272"/>
        <w:gridCol w:w="1267"/>
        <w:gridCol w:w="1272"/>
        <w:gridCol w:w="293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蒸汽管道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凝结水管道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保温材料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41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41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p>
      <w:pPr>
        <w:pStyle w:val="7"/>
        <w:ind w:left="2328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</w:t>
      </w: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11</w:t>
      </w:r>
      <w:r>
        <w:t>压缩空气系统工程主要工料价格与消耗量指标表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04"/>
        <w:gridCol w:w="1301"/>
        <w:gridCol w:w="1248"/>
        <w:gridCol w:w="1243"/>
        <w:gridCol w:w="294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压缩机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过滤器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储气罐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阀门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个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保温材料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……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tabs>
                <w:tab w:val="left" w:leader="dot" w:pos="346"/>
              </w:tabs>
              <w:jc w:val="center"/>
            </w:pPr>
            <w:r>
              <w:rPr>
                <w:rFonts w:hint="eastAsia"/>
                <w:lang w:val="en-US" w:eastAsia="en-US" w:bidi="en-US"/>
              </w:rPr>
              <w:t>……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ab/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</w:tbl>
    <w:p>
      <w:pPr>
        <w:spacing w:after="499" w:line="1" w:lineRule="exact"/>
      </w:pPr>
    </w:p>
    <w:p>
      <w:pPr>
        <w:pStyle w:val="7"/>
        <w:jc w:val="center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-10-2-12</w:t>
      </w:r>
      <w:r>
        <w:t>电梯安装工程主要工料价格与消耗量指标表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80"/>
        <w:gridCol w:w="1339"/>
        <w:gridCol w:w="1234"/>
        <w:gridCol w:w="1253"/>
        <w:gridCol w:w="294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工料名称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数量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金额（元）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单位消耗量指标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综合人工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工日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客梯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zh-TW" w:eastAsia="zh-TW" w:bidi="zh-TW"/>
              </w:rP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货梯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  <w:lang w:val="zh-TW" w:eastAsia="zh-TW" w:bidi="zh-TW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zh-TW" w:eastAsia="zh-TW" w:bidi="zh-TW"/>
              </w:rP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餐梯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  <w:lang w:val="zh-TW" w:eastAsia="zh-TW" w:bidi="zh-TW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zh-TW" w:eastAsia="zh-TW" w:bidi="zh-TW"/>
              </w:rP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1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医用电梯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ind w:firstLine="560"/>
            </w:pPr>
            <w: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自动扶梯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6"/>
              <w:spacing w:before="100"/>
              <w:jc w:val="center"/>
            </w:pPr>
            <w: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自动步行道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560"/>
            </w:pPr>
            <w: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轮椅升降台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……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……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0"/>
                <w:szCs w:val="10"/>
              </w:rPr>
            </w:pPr>
          </w:p>
        </w:tc>
      </w:tr>
    </w:tbl>
    <w:p>
      <w:pPr>
        <w:sectPr>
          <w:headerReference r:id="rId9" w:type="default"/>
          <w:footerReference r:id="rId11" w:type="default"/>
          <w:headerReference r:id="rId10" w:type="even"/>
          <w:footerReference r:id="rId12" w:type="even"/>
          <w:pgSz w:w="11900" w:h="16840"/>
          <w:pgMar w:top="957" w:right="1163" w:bottom="1742" w:left="1042" w:header="0" w:footer="3" w:gutter="0"/>
          <w:cols w:space="720" w:num="1"/>
          <w:docGrid w:linePitch="360" w:charSpace="0"/>
        </w:sectPr>
      </w:pPr>
    </w:p>
    <w:p>
      <w:pPr>
        <w:pStyle w:val="7"/>
        <w:ind w:left="2942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-11-2</w:t>
      </w:r>
      <w:r>
        <w:t>安装工程分部、分项工程内容定义表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62"/>
        <w:gridCol w:w="720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分部分项工程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工作内容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2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电气工程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90" w:lineRule="exact"/>
            </w:pPr>
            <w:r>
              <w:t>变压器安装，配电装置安装，母线安装，控制设备及低压电器安装，蓄电池安装，电机检查接线及调试，滑触线装置安装，电缆安装，防雷及接地装置，</w:t>
            </w:r>
            <w:r>
              <w:rPr>
                <w:rFonts w:ascii="Times New Roman" w:hAnsi="Times New Roman" w:eastAsia="Times New Roman" w:cs="Times New Roman"/>
                <w:lang w:val="en-US" w:eastAsia="zh-CN" w:bidi="en-US"/>
              </w:rPr>
              <w:t>10kV</w:t>
            </w:r>
            <w:r>
              <w:t>以下架 空配电线路，配管，配线，照明器具安装，附属工程，电气调整试验，柴油发电机， 刷油、防腐蚀工程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5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建筑智能化安装工程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7" w:lineRule="exact"/>
            </w:pPr>
            <w:r>
              <w:t>计算机应用，网络系统工程，综合布线系统工程，建筑设备自动化系统工程，建筑信息综合管理系统工程，有线电视，卫星接收系统工程，音频，视频系统工程，安全防范系统工程，程控交换机系统工程，信息引导及发布系统工程，智能灯光控制 系统工程，智能灯光控制系统工程，客控管理控制系统工程，车位引导系统工程， 酒店门锁系统工程，弱电桥架，刷油、防腐蚀工程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9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通风空调工程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8" w:lineRule="exact"/>
            </w:pPr>
            <w:r>
              <w:t>通风系统，空调系统，防排烟系统，人防通风系统，制冷机房，换热站，空调水系统，多联体空调系统，冷却循环水系统，净化空调系统，通风空调工程系统调试，刷油</w:t>
            </w:r>
            <w:r>
              <w:rPr>
                <w:rFonts w:hint="eastAsia"/>
                <w:lang w:eastAsia="zh-CN"/>
              </w:rPr>
              <w:t>、</w:t>
            </w:r>
            <w:r>
              <w:t>防腐蚀，绝热工程，自动化控制仪表安装工程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6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消防工程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3" w:lineRule="exact"/>
            </w:pPr>
            <w:r>
              <w:t>水灭火系统，气体灭火系统，泡沫灭火系统，火灾自动报警系统，消防系统调试,刷油、防腐蚀、绝热工程，自动化控制仪表安装工程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6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给排水工程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93" w:lineRule="exact"/>
            </w:pPr>
            <w:r>
              <w:t>给水工程，中水工程，热水工程，排水工程，雨水工程，压力排水工程，刷油、防腐蚀</w:t>
            </w:r>
            <w:r>
              <w:rPr>
                <w:rFonts w:hint="eastAsia"/>
                <w:lang w:eastAsia="zh-CN"/>
              </w:rPr>
              <w:t>、</w:t>
            </w:r>
            <w:r>
              <w:t>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1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采暖工程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8" w:lineRule="exact"/>
            </w:pPr>
            <w:r>
              <w:t>采</w:t>
            </w:r>
            <w:r>
              <w:rPr>
                <w:rFonts w:hint="eastAsia"/>
                <w:lang w:val="en-US" w:eastAsia="zh-CN"/>
              </w:rPr>
              <w:t>暖</w:t>
            </w:r>
            <w:r>
              <w:t>管道，管道附件，供暖器具，釆暖设备，釆暖工程系统调试，刷油、防腐蚀、绝热工程，自动化控制仪表安装工程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3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室内燃气工程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燃气管道，管道附件，燃气器具，燃气报警装置，刷油、防腐蚀工程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1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医疗气体工程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8" w:lineRule="exact"/>
            </w:pPr>
            <w:r>
              <w:t>医疗气体管道，管道附件，医疗气体设备及附件，刷油、防腐蚀工程，自动化控制仪表安装工程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6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锅炉设备安装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8" w:lineRule="exact"/>
            </w:pPr>
            <w:r>
              <w:t>锅炉本体设备安装，锅炉附属及辅助设备安装，烟道，管道及附件，刷油、防腐蚀、绝热工程，自动化控制仪表安装工程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6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蒸汽及凝结水系统工程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93" w:lineRule="exact"/>
            </w:pPr>
            <w:r>
              <w:t>蒸汽及凝结水系统管道，管道附件，刷油、防腐蚀、绝热工程，自动化控制仪表安装工程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1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压缩空气系统工程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3" w:lineRule="exact"/>
            </w:pPr>
            <w:r>
              <w:t>压缩机安装，压缩机附属及辅助设备安装，压缩空气系统管道，管道附件，刷油、防腐蚀工程，自动化控制仪表安装工程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电梯安装工程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电梯安装，自动扶梯，自动步行道，轮椅升降台，刷油、防腐蚀工程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室外总体安装工程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spacing w:line="283" w:lineRule="exact"/>
            </w:pPr>
            <w:r>
              <w:t>室外总体电气工程，室外总体给水工程，室外总体污水工程，室外总体雨水工程，室外总体消防工程，室外总体弱电工程，室外总体燃气工程，刷油、防腐蚀工程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p>
      <w:pPr>
        <w:pStyle w:val="7"/>
        <w:ind w:left="3312"/>
      </w:pPr>
      <w:r>
        <w:rPr>
          <w:rFonts w:hint="eastAsia" w:ascii="Times New Roman" w:hAnsi="Times New Roman" w:cs="Times New Roman"/>
          <w:b/>
          <w:bCs/>
          <w:sz w:val="19"/>
          <w:szCs w:val="19"/>
          <w:lang w:val="en-US" w:eastAsia="zh-CN" w:bidi="en-US"/>
        </w:rPr>
        <w:t>01</w:t>
      </w:r>
      <w:r>
        <w:rPr>
          <w:rFonts w:ascii="Times New Roman" w:hAnsi="Times New Roman" w:eastAsia="Times New Roman" w:cs="Times New Roman"/>
          <w:b/>
          <w:bCs/>
          <w:sz w:val="19"/>
          <w:szCs w:val="19"/>
          <w:lang w:val="en-US" w:eastAsia="zh-CN" w:bidi="en-US"/>
        </w:rPr>
        <w:t>-12</w:t>
      </w:r>
      <w:r>
        <w:t>安装工程功能指标单位索引表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82"/>
        <w:gridCol w:w="2126"/>
        <w:gridCol w:w="448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名称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指标单位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电气工程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变压器安装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/kVA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变压器总容量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kVA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配电装置安装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配电装置总容量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柴油发电机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  <w:rPr>
                <w:rFonts w:eastAsiaTheme="minorEastAsia"/>
                <w:lang w:eastAsia="zh-CN"/>
              </w:rPr>
            </w:pPr>
            <w:r>
              <w:t>柴油发电机总容量</w:t>
            </w:r>
            <w:r>
              <w:rPr>
                <w:rFonts w:ascii="Times New Roman" w:hAnsi="Times New Roman" w:eastAsia="Times New Roman" w:cs="Times New Roman"/>
                <w:lang w:val="en-US" w:eastAsia="zh-CN" w:bidi="en-US"/>
              </w:rPr>
              <w:t>k</w:t>
            </w:r>
            <w:r>
              <w:rPr>
                <w:rFonts w:hint="eastAsia" w:ascii="Times New Roman" w:hAnsi="Times New Roman" w:cs="Times New Roman" w:eastAsiaTheme="minorEastAsia"/>
                <w:lang w:val="en-US" w:eastAsia="zh-CN" w:bidi="en-US"/>
              </w:rPr>
              <w:t>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通风空调工程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空调系统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总制冷量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防排烟系统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hint="eastAsia"/>
                <w:lang w:eastAsia="zh-CN"/>
              </w:rP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防排烟区域面积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人防通风系统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Times New Roman" w:hAnsi="Times New Roman" w:cs="Times New Roman" w:eastAsiaTheme="minorEastAsia"/>
                <w:lang w:val="en-US" w:eastAsia="zh-CN" w:bidi="en-US"/>
              </w:rP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人防面积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制冷机房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总制冷量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换热站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总换热量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空调水系统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总制冷量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多联体空调系统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总制冷量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冷却循环水系统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 xml:space="preserve">元 / ( 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 xml:space="preserve"> /h </w:t>
            </w:r>
            <w:r>
              <w:rPr>
                <w:rFonts w:ascii="Times New Roman" w:hAnsi="Times New Roman" w:eastAsia="Times New Roman" w:cs="Times New Roman"/>
              </w:rPr>
              <w:t>)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总冷却水量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/h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净化空调系统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总制冷量</w:t>
            </w:r>
            <w:r>
              <w:rPr>
                <w:rFonts w:ascii="Times New Roman" w:hAnsi="Times New Roman" w:eastAsia="Times New Roman" w:cs="Times New Roman"/>
                <w:lang w:val="en-US" w:eastAsia="zh-CN" w:bidi="en-US"/>
              </w:rPr>
              <w:t>kW,</w:t>
            </w:r>
            <w:r>
              <w:t>区分净化级别分开统计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消防工程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气体灭火系统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气体灭火区域体积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泡沫灭火系统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泡沫灭火区域体积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锅炉设备安装工程费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蒸汽锅炉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/t/h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总产汽量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t/h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热水锅炉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740"/>
            </w:pPr>
            <w:r>
              <w:t>元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/kW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总产热量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kW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压缩空气系统工程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Times New Roman" w:hAnsi="Times New Roman" w:cs="Times New Roman" w:eastAsiaTheme="minorEastAsia"/>
                <w:lang w:val="en-US" w:eastAsia="zh-CN" w:bidi="en-US"/>
              </w:rPr>
              <w:t>元</w:t>
            </w:r>
            <w:r>
              <w:rPr>
                <w:rFonts w:ascii="Times New Roman" w:hAnsi="Times New Roman" w:eastAsia="Times New Roman" w:cs="Times New Roman"/>
              </w:rPr>
              <w:t xml:space="preserve">/ ( 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en-US" w:bidi="en-US"/>
              </w:rPr>
              <w:t>3</w:t>
            </w:r>
            <w:r>
              <w:rPr>
                <w:rFonts w:ascii="Times New Roman" w:hAnsi="Times New Roman" w:eastAsia="Times New Roman" w:cs="Times New Roman"/>
                <w:lang w:val="en-US" w:eastAsia="en-US" w:bidi="en-US"/>
              </w:rPr>
              <w:t xml:space="preserve"> /min )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压缩机总容量</w:t>
            </w:r>
            <w:r>
              <w:rPr>
                <w:rFonts w:ascii="Times New Roman" w:hAnsi="Times New Roman" w:eastAsia="Times New Roman" w:cs="Times New Roman"/>
                <w:lang w:val="en-US" w:eastAsia="zh-CN" w:bidi="en-US"/>
              </w:rPr>
              <w:t>m</w:t>
            </w:r>
            <w:r>
              <w:rPr>
                <w:rFonts w:ascii="Times New Roman" w:hAnsi="Times New Roman" w:eastAsia="Times New Roman" w:cs="Times New Roman"/>
                <w:vertAlign w:val="superscript"/>
                <w:lang w:val="en-US" w:eastAsia="zh-CN" w:bidi="en-US"/>
              </w:rPr>
              <w:t>3</w:t>
            </w:r>
            <w:r>
              <w:rPr>
                <w:rFonts w:ascii="Times New Roman" w:hAnsi="Times New Roman" w:eastAsia="Times New Roman" w:cs="Times New Roman"/>
                <w:lang w:val="en-US" w:eastAsia="zh-CN" w:bidi="en-US"/>
              </w:rPr>
              <w:t xml:space="preserve"> /min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3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</w:pPr>
            <w:r>
              <w:t>电梯设备安装工程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元/台</w:t>
            </w:r>
          </w:p>
        </w:tc>
        <w:tc>
          <w:tcPr>
            <w:tcW w:w="4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jc w:val="center"/>
            </w:pPr>
            <w:r>
              <w:t>电梯设备数量</w:t>
            </w:r>
            <w:r>
              <w:rPr>
                <w:lang w:val="zh-CN" w:eastAsia="zh-CN" w:bidi="zh-CN"/>
              </w:rPr>
              <w:t>“台“</w:t>
            </w:r>
          </w:p>
        </w:tc>
      </w:tr>
    </w:tbl>
    <w:p>
      <w:pPr>
        <w:pStyle w:val="7"/>
        <w:rPr>
          <w:sz w:val="21"/>
          <w:szCs w:val="21"/>
          <w:lang w:val="en-US" w:eastAsia="zh-CN"/>
        </w:rPr>
      </w:pPr>
      <w:r>
        <w:t>注：本表仅供参考，可根据项目具体情况进行增减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pict>
        <v:shape id="Shape 15" o:spid="_x0000_s1026" o:spt="202" type="#_x0000_t202" style="position:absolute;left:0pt;margin-left:53.8pt;margin-top:767.25pt;height:7.7pt;width:4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9B7ut2AAA&#10;AA0BAAAPAAAAAAAAAAEAIAAAACIAAABkcnMvZG93bnJldi54bWxQSwECFAAUAAAACACHTuJAqfzk&#10;yqwBAABwAwAADgAAAAAAAAABACAAAAAnAQAAZHJzL2Uyb0RvYy54bWxQSwUGAAAAAAYABgBZAQAA&#10;RQ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8"/>
                </w:pP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68C5143"/>
    <w:rsid w:val="003020CA"/>
    <w:rsid w:val="003626C8"/>
    <w:rsid w:val="003A2147"/>
    <w:rsid w:val="005031D6"/>
    <w:rsid w:val="0056271A"/>
    <w:rsid w:val="005A4E60"/>
    <w:rsid w:val="008E6B3D"/>
    <w:rsid w:val="00A266F1"/>
    <w:rsid w:val="00AB58E3"/>
    <w:rsid w:val="00C06291"/>
    <w:rsid w:val="00CE7457"/>
    <w:rsid w:val="00DF661A"/>
    <w:rsid w:val="00E54765"/>
    <w:rsid w:val="00FF6D22"/>
    <w:rsid w:val="019E1B22"/>
    <w:rsid w:val="02DB7A29"/>
    <w:rsid w:val="09A62EF1"/>
    <w:rsid w:val="13312C5F"/>
    <w:rsid w:val="27690014"/>
    <w:rsid w:val="297A07CE"/>
    <w:rsid w:val="3CB57F66"/>
    <w:rsid w:val="3FFE5738"/>
    <w:rsid w:val="4C925BB4"/>
    <w:rsid w:val="568C5143"/>
    <w:rsid w:val="784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Other|1"/>
    <w:basedOn w:val="1"/>
    <w:qFormat/>
    <w:uiPriority w:val="0"/>
    <w:rPr>
      <w:rFonts w:ascii="宋体" w:hAnsi="宋体" w:eastAsia="宋体" w:cs="宋体"/>
      <w:sz w:val="18"/>
      <w:szCs w:val="18"/>
      <w:lang w:val="zh-TW" w:eastAsia="zh-TW" w:bidi="zh-TW"/>
    </w:rPr>
  </w:style>
  <w:style w:type="paragraph" w:customStyle="1" w:styleId="7">
    <w:name w:val="Table caption|1"/>
    <w:basedOn w:val="1"/>
    <w:qFormat/>
    <w:uiPriority w:val="0"/>
    <w:rPr>
      <w:rFonts w:ascii="宋体" w:hAnsi="宋体" w:eastAsia="宋体" w:cs="宋体"/>
      <w:sz w:val="18"/>
      <w:szCs w:val="18"/>
      <w:lang w:val="zh-TW" w:eastAsia="zh-TW" w:bidi="zh-TW"/>
    </w:rPr>
  </w:style>
  <w:style w:type="paragraph" w:customStyle="1" w:styleId="8">
    <w:name w:val="Header or footer|2"/>
    <w:basedOn w:val="1"/>
    <w:qFormat/>
    <w:uiPriority w:val="0"/>
    <w:rPr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36</Pages>
  <Words>8061</Words>
  <Characters>6529</Characters>
  <Lines>54</Lines>
  <Paragraphs>29</Paragraphs>
  <TotalTime>10</TotalTime>
  <ScaleCrop>false</ScaleCrop>
  <LinksUpToDate>false</LinksUpToDate>
  <CharactersWithSpaces>14561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2021-06-03T08:36:00Z</dcterms:created>
  <dc:creator>龚宇波</dc:creator>
  <cp:lastModifiedBy>user</cp:lastModifiedBy>
  <cp:lastPrinted>2021-06-04T03:50:00Z</cp:lastPrinted>
  <dcterms:modified xsi:type="dcterms:W3CDTF">2024-12-04T05:58:11Z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DEDC6DB776904D749BDB5417BDE753E8</vt:lpwstr>
  </property>
</Properties>
</file>